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sz w:val="44"/>
        </w:rPr>
      </w:pPr>
    </w:p>
    <w:p>
      <w:pPr>
        <w:spacing w:line="440" w:lineRule="exact"/>
        <w:jc w:val="center"/>
        <w:rPr>
          <w:sz w:val="44"/>
        </w:rPr>
      </w:pPr>
    </w:p>
    <w:p>
      <w:pPr>
        <w:spacing w:line="360" w:lineRule="auto"/>
        <w:jc w:val="center"/>
        <w:rPr>
          <w:sz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专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业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技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术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职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称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申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报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评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审</w:t>
      </w:r>
      <w:r>
        <w:rPr>
          <w:rFonts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表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afterLines="50"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pict>
          <v:line id="直线 8" o:spid="_x0000_s1026" o:spt="20" style="position:absolute;left:0pt;margin-left:194.9pt;margin-top:53.1pt;height:0.05pt;width:212.25pt;z-index:25165516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宋体" w:hAnsi="宋体"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姓</w:t>
      </w:r>
      <w:r>
        <w:rPr>
          <w:rFonts w:ascii="仿宋_GB2312" w:hAnsi="仿宋_GB2312" w:eastAsia="仿宋_GB2312" w:cs="仿宋_GB2312"/>
          <w:sz w:val="40"/>
          <w:szCs w:val="40"/>
        </w:rPr>
        <w:t xml:space="preserve">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名</w:t>
      </w:r>
    </w:p>
    <w:p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ascii="仿宋_GB2312" w:hAnsi="仿宋_GB2312" w:eastAsia="仿宋_GB2312" w:cs="仿宋_GB2312"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工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作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单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位</w:t>
      </w:r>
    </w:p>
    <w:p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pict>
          <v:line id="_x0000_s1027" o:spid="_x0000_s1027" o:spt="20" style="position:absolute;left:0pt;margin-left:196.4pt;margin-top:0.25pt;height:0.05pt;width:212.25pt;z-index:25165619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主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管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部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门</w:t>
      </w:r>
    </w:p>
    <w:p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pict>
          <v:line id="_x0000_s1028" o:spid="_x0000_s1028" o:spt="20" style="position:absolute;left:0pt;margin-left:195.65pt;margin-top:2.55pt;height:0.05pt;width:212.25pt;z-index:25165721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职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称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系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列</w:t>
      </w:r>
    </w:p>
    <w:p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pict>
          <v:line id="_x0000_s1029" o:spid="_x0000_s1029" o:spt="20" style="position:absolute;left:0pt;margin-left:197.7pt;margin-top:2.25pt;height:0.05pt;width:212.25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申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报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职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称</w:t>
      </w:r>
    </w:p>
    <w:p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pict>
          <v:line id="_x0000_s1030" o:spid="_x0000_s1030" o:spt="20" style="position:absolute;left:0pt;margin-left:194.9pt;margin-top:2.8pt;height:0.05pt;width:212.2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专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业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名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称</w:t>
      </w:r>
    </w:p>
    <w:p>
      <w:pPr>
        <w:snapToGrid w:val="0"/>
        <w:spacing w:line="1000" w:lineRule="exact"/>
        <w:rPr>
          <w:rFonts w:ascii="仿宋_GB2312" w:hAnsi="仿宋_GB2312" w:eastAsia="仿宋_GB2312" w:cs="仿宋_GB2312"/>
          <w:sz w:val="36"/>
          <w:szCs w:val="36"/>
        </w:rPr>
      </w:pPr>
      <w:r>
        <w:pict>
          <v:line id="_x0000_s1031" o:spid="_x0000_s1031" o:spt="20" style="position:absolute;left:0pt;margin-left:195.65pt;margin-top:1.55pt;height:0.05pt;width:212.2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填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表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时</w:t>
      </w:r>
      <w:r>
        <w:rPr>
          <w:rFonts w:ascii="仿宋_GB2312" w:hAnsi="仿宋_GB2312" w:eastAsia="仿宋_GB2312" w:cs="仿宋_GB2312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间</w:t>
      </w:r>
    </w:p>
    <w:p>
      <w:pPr>
        <w:spacing w:line="360" w:lineRule="auto"/>
        <w:ind w:firstLine="1965"/>
        <w:rPr>
          <w:sz w:val="32"/>
          <w:szCs w:val="32"/>
          <w:u w:val="single"/>
        </w:rPr>
      </w:pPr>
      <w:r>
        <w:pict>
          <v:line id="_x0000_s1032" o:spid="_x0000_s1032" o:spt="20" style="position:absolute;left:0pt;margin-left:196.8pt;margin-top:1.05pt;height:0.05pt;width:212.25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pacing w:line="360" w:lineRule="auto"/>
        <w:ind w:firstLine="1965"/>
        <w:rPr>
          <w:sz w:val="32"/>
          <w:szCs w:val="32"/>
          <w:u w:val="single"/>
        </w:rPr>
      </w:pPr>
    </w:p>
    <w:p>
      <w:pPr>
        <w:spacing w:line="360" w:lineRule="auto"/>
        <w:ind w:firstLine="1965"/>
        <w:rPr>
          <w:sz w:val="30"/>
          <w:u w:val="single"/>
        </w:rPr>
      </w:pPr>
    </w:p>
    <w:p>
      <w:pPr>
        <w:spacing w:line="360" w:lineRule="auto"/>
        <w:ind w:firstLine="1965"/>
      </w:pPr>
    </w:p>
    <w:p>
      <w:pPr>
        <w:snapToGrid w:val="0"/>
        <w:jc w:val="center"/>
        <w:rPr>
          <w:w w:val="80"/>
          <w:sz w:val="48"/>
          <w:szCs w:val="48"/>
        </w:rPr>
      </w:pPr>
      <w:r>
        <w:rPr>
          <w:rFonts w:hint="eastAsia"/>
          <w:w w:val="80"/>
          <w:sz w:val="48"/>
          <w:szCs w:val="48"/>
        </w:rPr>
        <w:t>云南省人力资源和社会保障厅</w:t>
      </w:r>
      <w:r>
        <w:rPr>
          <w:w w:val="80"/>
          <w:sz w:val="48"/>
          <w:szCs w:val="48"/>
        </w:rPr>
        <w:t xml:space="preserve">  </w:t>
      </w:r>
      <w:r>
        <w:rPr>
          <w:rFonts w:hint="eastAsia"/>
          <w:w w:val="80"/>
          <w:sz w:val="48"/>
          <w:szCs w:val="48"/>
        </w:rPr>
        <w:t>制</w:t>
      </w:r>
    </w:p>
    <w:p>
      <w:pPr>
        <w:spacing w:line="480" w:lineRule="auto"/>
        <w:jc w:val="center"/>
        <w:rPr>
          <w:rFonts w:eastAsia="黑体"/>
          <w:bCs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794" w:right="1107" w:bottom="794" w:left="1134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420" w:lineRule="exact"/>
        <w:jc w:val="center"/>
        <w:rPr>
          <w:rFonts w:eastAsia="黑体"/>
          <w:bCs/>
          <w:sz w:val="40"/>
          <w:szCs w:val="40"/>
        </w:rPr>
      </w:pPr>
      <w:r>
        <w:rPr>
          <w:rFonts w:hint="eastAsia" w:eastAsia="黑体"/>
          <w:bCs/>
          <w:sz w:val="40"/>
          <w:szCs w:val="40"/>
        </w:rPr>
        <w:t>目</w:t>
      </w:r>
      <w:r>
        <w:rPr>
          <w:rFonts w:eastAsia="黑体"/>
          <w:bCs/>
          <w:sz w:val="40"/>
          <w:szCs w:val="40"/>
        </w:rPr>
        <w:t xml:space="preserve">    </w:t>
      </w:r>
      <w:r>
        <w:rPr>
          <w:rFonts w:hint="eastAsia" w:eastAsia="黑体"/>
          <w:bCs/>
          <w:sz w:val="40"/>
          <w:szCs w:val="40"/>
        </w:rPr>
        <w:t>录</w:t>
      </w:r>
    </w:p>
    <w:p>
      <w:pPr>
        <w:spacing w:line="200" w:lineRule="exact"/>
        <w:rPr>
          <w:b/>
          <w:sz w:val="36"/>
        </w:rPr>
      </w:pPr>
    </w:p>
    <w:p>
      <w:pPr>
        <w:wordWrap w:val="0"/>
        <w:autoSpaceDE w:val="0"/>
        <w:autoSpaceDN w:val="0"/>
        <w:spacing w:line="380" w:lineRule="exact"/>
        <w:ind w:left="1053" w:hanging="105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表一：基本情况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表二：主要学习和工作经历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表三：专业技术工作总结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表四：完成主要专业技术工作情况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表五：承担课题（项目）情况</w:t>
      </w:r>
      <w:r>
        <w:rPr>
          <w:rFonts w:ascii="仿宋_GB2312" w:hAnsi="仿宋_GB2312" w:eastAsia="仿宋_GB2312" w:cs="仿宋_GB2312"/>
          <w:sz w:val="24"/>
          <w:szCs w:val="24"/>
        </w:rPr>
        <w:t xml:space="preserve">  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表六：获得专利情况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表七：获得表彰奖励情况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表八：撰写著作和论文情况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表九：参加继续教育和国际学术活动情况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表十：个人承诺书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表十一：年度考核情况（近五年）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表十二：基层单位意见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表十三至表十六：评审委员会评审记录</w:t>
      </w:r>
    </w:p>
    <w:p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sz w:val="18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表十七：审核推荐意见和评审结果确认意见</w:t>
      </w:r>
    </w:p>
    <w:p>
      <w:pPr>
        <w:spacing w:line="360" w:lineRule="exact"/>
        <w:jc w:val="center"/>
        <w:rPr>
          <w:rFonts w:eastAsia="黑体"/>
          <w:bCs/>
          <w:sz w:val="40"/>
          <w:szCs w:val="40"/>
        </w:rPr>
      </w:pPr>
    </w:p>
    <w:p>
      <w:pPr>
        <w:spacing w:line="500" w:lineRule="exact"/>
        <w:jc w:val="center"/>
        <w:rPr>
          <w:rFonts w:eastAsia="黑体"/>
          <w:bCs/>
          <w:sz w:val="40"/>
          <w:szCs w:val="40"/>
        </w:rPr>
      </w:pPr>
      <w:r>
        <w:rPr>
          <w:rFonts w:hint="eastAsia" w:eastAsia="黑体"/>
          <w:bCs/>
          <w:sz w:val="40"/>
          <w:szCs w:val="40"/>
        </w:rPr>
        <w:t>填</w:t>
      </w:r>
      <w:r>
        <w:rPr>
          <w:rFonts w:eastAsia="黑体"/>
          <w:bCs/>
          <w:sz w:val="40"/>
          <w:szCs w:val="40"/>
        </w:rPr>
        <w:t xml:space="preserve">  </w:t>
      </w:r>
      <w:r>
        <w:rPr>
          <w:rFonts w:hint="eastAsia" w:eastAsia="黑体"/>
          <w:bCs/>
          <w:sz w:val="40"/>
          <w:szCs w:val="40"/>
        </w:rPr>
        <w:t>表</w:t>
      </w:r>
      <w:r>
        <w:rPr>
          <w:rFonts w:eastAsia="黑体"/>
          <w:bCs/>
          <w:sz w:val="40"/>
          <w:szCs w:val="40"/>
        </w:rPr>
        <w:t xml:space="preserve">  </w:t>
      </w:r>
      <w:r>
        <w:rPr>
          <w:rFonts w:hint="eastAsia" w:eastAsia="黑体"/>
          <w:bCs/>
          <w:sz w:val="40"/>
          <w:szCs w:val="40"/>
        </w:rPr>
        <w:t>说</w:t>
      </w:r>
      <w:r>
        <w:rPr>
          <w:rFonts w:eastAsia="黑体"/>
          <w:bCs/>
          <w:sz w:val="40"/>
          <w:szCs w:val="40"/>
        </w:rPr>
        <w:t xml:space="preserve">  </w:t>
      </w:r>
      <w:r>
        <w:rPr>
          <w:rFonts w:hint="eastAsia" w:eastAsia="黑体"/>
          <w:bCs/>
          <w:sz w:val="40"/>
          <w:szCs w:val="40"/>
        </w:rPr>
        <w:t>明</w:t>
      </w:r>
    </w:p>
    <w:p>
      <w:pPr>
        <w:spacing w:line="200" w:lineRule="exact"/>
        <w:jc w:val="center"/>
        <w:rPr>
          <w:rFonts w:eastAsia="黑体"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firstLine="560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一、表一“政治面貌”，填写中共党员、何民主党派或无党派；证件名称”，填写本人居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firstLine="960" w:firstLineChars="400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民身份证、军官证、港澳台居民来往内地通行证</w:t>
      </w:r>
      <w:r>
        <w:rPr>
          <w:rFonts w:ascii="仿宋_GB2312" w:hAnsi="仿宋_GB2312" w:eastAsia="仿宋_GB2312" w:cs="仿宋_GB2312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</w:rPr>
        <w:t>香港、澳门特区护照、外国人永久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firstLine="960" w:firstLineChars="400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居留证</w:t>
      </w:r>
      <w:r>
        <w:rPr>
          <w:rFonts w:ascii="仿宋_GB2312" w:hAnsi="仿宋_GB2312" w:eastAsia="仿宋_GB2312" w:cs="仿宋_GB2312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</w:rPr>
        <w:t>护照等证件；“证件号码”，填写对应证件的号码。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left="907" w:hanging="907" w:hangingChars="378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二、表一“参评类别”中的“特殊人才”，系指参加特殊人才专场评审的引进人才和学历、年限等基本条件未达到正常申报条件要求的人员。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left="907" w:hanging="907" w:hangingChars="378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三、表二“主要学习经历”，填写本人接受中专以上学历教育情况，非学历教育的在职学习培训情况在表九中填写；“主要工作经历”自参加工作以来开始填写。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left="907" w:hanging="907" w:hangingChars="378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四、表四至表九，均填写本人聘任现职称以来的情况。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left="907" w:hanging="907" w:hangingChars="378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五、表七“本人承担任务”，授予集体的表彰奖励须填写个人承担主要工作任务情况；授予个人的表彰奖励，填写“全部”即可。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left="907" w:hanging="907" w:hangingChars="378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六、表十二“基层单位”，系指本人所在的基层用人单位，基层单位意见须如实填写推荐情况（包括推荐方式、参与推荐的人员范围及人数、推荐意见及意见形成情况等）。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left="907" w:hanging="907" w:hangingChars="378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七、表十七“审核推荐意见”，省直单位填第一、二栏目，州（市）直属单位填第一、二、四栏目，县及县以下单位填第一、二、三、四栏目。“评审结果确认意见”填写任职资格通知文件号，高级职称由省属评委会承办部门和州市人社局确认并盖章，中、初级职称由省属评委会承办部门和各级人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部门确认并盖章。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left="907" w:hanging="907" w:hangingChars="378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八、表中凡涉及填写时间的，均须填写到月份；无填写内容的，均填写“无”。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left="907" w:hanging="907" w:hangingChars="378"/>
        <w:jc w:val="left"/>
        <w:textAlignment w:val="baseline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九、申报评审各级职称，均须填写本表一式二份，经评委会评审通过，获得相应职称的人员，须将其中一份存入本人档案。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70" w:lineRule="exact"/>
        <w:ind w:left="907" w:hanging="907" w:hangingChars="378"/>
        <w:jc w:val="left"/>
        <w:textAlignment w:val="baseline"/>
        <w:rPr>
          <w:rFonts w:eastAsia="仿宋_GB2312" w:cs="仿宋_GB2312"/>
          <w:bCs/>
          <w:sz w:val="28"/>
          <w:szCs w:val="28"/>
        </w:rPr>
        <w:sectPr>
          <w:footerReference r:id="rId6" w:type="default"/>
          <w:pgSz w:w="11907" w:h="16840"/>
          <w:pgMar w:top="680" w:right="1107" w:bottom="680" w:left="1134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十、本表统一使用</w:t>
      </w:r>
      <w:r>
        <w:rPr>
          <w:rFonts w:ascii="仿宋_GB2312" w:hAnsi="仿宋_GB2312" w:eastAsia="仿宋_GB2312" w:cs="仿宋_GB2312"/>
          <w:sz w:val="24"/>
          <w:szCs w:val="24"/>
        </w:rPr>
        <w:t>A3</w:t>
      </w:r>
      <w:r>
        <w:rPr>
          <w:rFonts w:hint="eastAsia" w:ascii="仿宋_GB2312" w:hAnsi="仿宋_GB2312" w:eastAsia="仿宋_GB2312" w:cs="仿宋_GB2312"/>
          <w:sz w:val="24"/>
          <w:szCs w:val="24"/>
        </w:rPr>
        <w:t>纸双面填写或打印后中缝装订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并保持页面结构和规格完整。</w:t>
      </w:r>
      <w:r>
        <w:rPr>
          <w:rFonts w:eastAsia="仿宋_GB2312" w:cs="仿宋_GB2312"/>
          <w:bCs/>
          <w:sz w:val="28"/>
          <w:szCs w:val="28"/>
        </w:rPr>
        <w:t xml:space="preserve"> </w:t>
      </w:r>
    </w:p>
    <w:p>
      <w:pPr>
        <w:spacing w:line="240" w:lineRule="atLeast"/>
        <w:rPr>
          <w:rFonts w:eastAsia="方正小标宋_GBK"/>
          <w:bCs/>
          <w:sz w:val="48"/>
          <w:szCs w:val="48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表一：</w:t>
      </w:r>
      <w:r>
        <w:rPr>
          <w:rFonts w:hint="eastAsia" w:eastAsia="方正小标宋_GBK"/>
          <w:bCs/>
          <w:sz w:val="40"/>
          <w:szCs w:val="40"/>
        </w:rPr>
        <w:t>基本情况</w:t>
      </w:r>
      <w:r>
        <w:rPr>
          <w:sz w:val="44"/>
          <w:szCs w:val="44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8"/>
        <w:gridCol w:w="391"/>
        <w:gridCol w:w="164"/>
        <w:gridCol w:w="722"/>
        <w:gridCol w:w="409"/>
        <w:gridCol w:w="150"/>
        <w:gridCol w:w="423"/>
        <w:gridCol w:w="177"/>
        <w:gridCol w:w="150"/>
        <w:gridCol w:w="614"/>
        <w:gridCol w:w="54"/>
        <w:gridCol w:w="200"/>
        <w:gridCol w:w="516"/>
        <w:gridCol w:w="852"/>
        <w:gridCol w:w="552"/>
        <w:gridCol w:w="67"/>
        <w:gridCol w:w="377"/>
        <w:gridCol w:w="354"/>
        <w:gridCol w:w="740"/>
        <w:gridCol w:w="556"/>
        <w:gridCol w:w="1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（大一寸证件照）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曾用名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民族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（或国籍）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证件名称</w:t>
            </w:r>
          </w:p>
        </w:tc>
        <w:tc>
          <w:tcPr>
            <w:tcW w:w="1159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证件号码</w:t>
            </w:r>
          </w:p>
        </w:tc>
        <w:tc>
          <w:tcPr>
            <w:tcW w:w="2972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90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工作单位及所在部门</w:t>
            </w:r>
          </w:p>
        </w:tc>
        <w:tc>
          <w:tcPr>
            <w:tcW w:w="3755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行政职务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单位性质</w:t>
            </w:r>
          </w:p>
        </w:tc>
        <w:tc>
          <w:tcPr>
            <w:tcW w:w="8098" w:type="dxa"/>
            <w:gridSpan w:val="19"/>
            <w:vAlign w:val="center"/>
          </w:tcPr>
          <w:p>
            <w:pPr>
              <w:spacing w:beforeLines="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pict>
                <v:shape id="_x0000_s1034" o:spid="_x0000_s1034" o:spt="202" type="#_x0000_t202" style="position:absolute;left:0pt;margin-left:340.85pt;margin-top:16.9pt;height:8.5pt;width:12.45pt;z-index:25165414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276.9pt;margin-top:16.5pt;height:8.5pt;width:12.45pt;z-index:25165209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pict>
                <v:shape id="文本框 2" o:spid="_x0000_s1036" o:spt="202" type="#_x0000_t202" style="position:absolute;left:0pt;margin-left:61.75pt;margin-top:15.8pt;height:8.5pt;width:12.45pt;z-index:25165107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7" o:spid="_x0000_s1037" o:spt="202" type="#_x0000_t202" style="position:absolute;left:0pt;margin-left:157.85pt;margin-top:16.1pt;height:8.5pt;width:12.45pt;z-index:25165312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事业单位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国有企业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非公经济组织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间</w:t>
            </w:r>
          </w:p>
        </w:tc>
        <w:tc>
          <w:tcPr>
            <w:tcW w:w="186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现从事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专</w:t>
            </w:r>
            <w:r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业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累计专业技术工作年限</w:t>
            </w:r>
          </w:p>
        </w:tc>
        <w:tc>
          <w:tcPr>
            <w:tcW w:w="1021" w:type="dxa"/>
            <w:vAlign w:val="center"/>
          </w:tcPr>
          <w:p>
            <w:pPr>
              <w:spacing w:beforeLines="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现职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称</w:t>
            </w:r>
          </w:p>
        </w:tc>
        <w:tc>
          <w:tcPr>
            <w:tcW w:w="186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取得时间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聘任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时间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参评类别</w:t>
            </w:r>
          </w:p>
        </w:tc>
        <w:tc>
          <w:tcPr>
            <w:tcW w:w="8098" w:type="dxa"/>
            <w:gridSpan w:val="19"/>
            <w:vAlign w:val="center"/>
          </w:tcPr>
          <w:p>
            <w:pPr>
              <w:spacing w:beforeLines="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pict>
                <v:shape id="_x0000_s1038" o:spid="_x0000_s1038" o:spt="202" type="#_x0000_t202" style="position:absolute;left:0pt;margin-left:367.2pt;margin-top:17.3pt;height:8.5pt;width:12.45pt;z-index:25166438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157.25pt;margin-top:16.25pt;height:8.5pt;width:12.45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pict>
                <v:shape id="_x0000_s1040" o:spid="_x0000_s1040" o:spt="202" type="#_x0000_t202" style="position:absolute;left:0pt;margin-left:258.45pt;margin-top:16.4pt;height:8.5pt;width:12.45pt;z-index:25166233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pict>
                <v:shape id="_x0000_s1041" o:spid="_x0000_s1041" o:spt="202" type="#_x0000_t202" style="position:absolute;left:0pt;margin-left:60.7pt;margin-top:16.05pt;height:8.5pt;width:12.45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正常评审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特殊人才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变更系列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高技能人才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exact"/>
          <w:jc w:val="center"/>
        </w:trPr>
        <w:tc>
          <w:tcPr>
            <w:tcW w:w="3163" w:type="dxa"/>
            <w:gridSpan w:val="8"/>
            <w:vAlign w:val="center"/>
          </w:tcPr>
          <w:p>
            <w:pPr>
              <w:jc w:val="distribute"/>
              <w:rPr>
                <w:rFonts w:ascii="仿宋_GB2312" w:hAnsi="仿宋_GB2312" w:eastAsia="仿宋_GB2312" w:cs="仿宋_GB2312"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参加学术组织及担任职务</w:t>
            </w:r>
          </w:p>
        </w:tc>
        <w:tc>
          <w:tcPr>
            <w:tcW w:w="6230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3163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3115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育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</w:tc>
        <w:tc>
          <w:tcPr>
            <w:tcW w:w="311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25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</w:t>
            </w:r>
          </w:p>
        </w:tc>
        <w:tc>
          <w:tcPr>
            <w:tcW w:w="3115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</w:t>
            </w:r>
          </w:p>
        </w:tc>
        <w:tc>
          <w:tcPr>
            <w:tcW w:w="3115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3115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3115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3115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>
      <w:pPr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表二：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主要学习和工作经历</w:t>
      </w:r>
      <w:r>
        <w:rPr>
          <w:rFonts w:ascii="方正小标宋_GBK" w:hAnsi="方正小标宋_GBK" w:eastAsia="方正小标宋_GBK" w:cs="方正小标宋_GBK"/>
          <w:bCs/>
          <w:sz w:val="40"/>
          <w:szCs w:val="40"/>
        </w:rPr>
        <w:t xml:space="preserve"> </w:t>
      </w:r>
      <w:r>
        <w:rPr>
          <w:rFonts w:ascii="方正小标宋_GBK" w:hAnsi="方正小标宋_GBK" w:eastAsia="方正小标宋_GBK" w:cs="方正小标宋_GBK"/>
          <w:bCs/>
          <w:sz w:val="36"/>
          <w:szCs w:val="36"/>
        </w:rPr>
        <w:t xml:space="preserve"> </w:t>
      </w:r>
      <w:r>
        <w:rPr>
          <w:rFonts w:eastAsia="方正小标宋_GBK"/>
          <w:bCs/>
          <w:sz w:val="44"/>
          <w:szCs w:val="44"/>
        </w:rPr>
        <w:t xml:space="preserve">   </w:t>
      </w:r>
      <w:r>
        <w:t xml:space="preserve"> 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3195"/>
        <w:gridCol w:w="2055"/>
        <w:gridCol w:w="1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就读学校或工作单位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所学或从事专业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专业技术工作总结</w:t>
      </w:r>
      <w:r>
        <w:rPr>
          <w:rFonts w:eastAsia="方正小标宋_GBK"/>
          <w:bCs/>
          <w:sz w:val="44"/>
          <w:szCs w:val="44"/>
        </w:rPr>
        <w:t xml:space="preserve"> </w:t>
      </w:r>
      <w:r>
        <w:t xml:space="preserve">      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7" w:hRule="atLeast"/>
          <w:jc w:val="center"/>
        </w:trPr>
        <w:tc>
          <w:tcPr>
            <w:tcW w:w="9363" w:type="dxa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（字数控制在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4" w:hRule="atLeast"/>
          <w:jc w:val="center"/>
        </w:trPr>
        <w:tc>
          <w:tcPr>
            <w:tcW w:w="936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jc w:val="center"/>
        <w:rPr>
          <w:rFonts w:ascii="宋体"/>
          <w:sz w:val="18"/>
        </w:rPr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4" w:hRule="atLeast"/>
          <w:jc w:val="center"/>
        </w:trPr>
        <w:tc>
          <w:tcPr>
            <w:tcW w:w="936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jc w:val="center"/>
        <w:rPr>
          <w:rFonts w:ascii="宋体"/>
          <w:sz w:val="18"/>
        </w:rPr>
      </w:pPr>
    </w:p>
    <w:p>
      <w:pPr>
        <w:jc w:val="left"/>
        <w:rPr>
          <w:szCs w:val="21"/>
        </w:rPr>
      </w:pPr>
      <w:r>
        <w:rPr>
          <w:rFonts w:ascii="宋体"/>
          <w:sz w:val="18"/>
        </w:rPr>
        <w:br w:type="page"/>
      </w: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完成主要专业技术工作情况</w:t>
      </w:r>
      <w:r>
        <w:t xml:space="preserve">                            </w:t>
      </w:r>
      <w:r>
        <w:rPr>
          <w:sz w:val="24"/>
        </w:rPr>
        <w:t xml:space="preserve">                       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456"/>
        <w:gridCol w:w="1404"/>
        <w:gridCol w:w="3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工</w:t>
            </w:r>
            <w:r>
              <w:rPr>
                <w:rFonts w:ascii="仿宋_GB2312" w:hAnsi="仿宋_GB2312" w:eastAsia="仿宋_GB2312" w:cs="仿宋_GB2312"/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作</w:t>
            </w:r>
            <w:r>
              <w:rPr>
                <w:rFonts w:ascii="仿宋_GB2312" w:hAnsi="仿宋_GB2312" w:eastAsia="仿宋_GB2312" w:cs="仿宋_GB2312"/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内</w:t>
            </w:r>
            <w:r>
              <w:rPr>
                <w:rFonts w:ascii="仿宋_GB2312" w:hAnsi="仿宋_GB2312" w:eastAsia="仿宋_GB2312" w:cs="仿宋_GB2312"/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容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担任职务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jc w:val="left"/>
        <w:rPr>
          <w:sz w:val="24"/>
        </w:rPr>
      </w:pPr>
      <w:r>
        <w:rPr>
          <w:sz w:val="24"/>
        </w:rPr>
        <w:br w:type="page"/>
      </w: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表五：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承担课题（项目）情况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962"/>
        <w:gridCol w:w="1463"/>
        <w:gridCol w:w="1737"/>
        <w:gridCol w:w="13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课题（项目）名称</w:t>
            </w: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批准机关</w:t>
            </w: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本人承担部分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表六：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获得专利情况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322"/>
        <w:gridCol w:w="1371"/>
        <w:gridCol w:w="1362"/>
        <w:gridCol w:w="30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批准时间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批准机关</w:t>
            </w: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本人排名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推广应用情况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z w:val="20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表七：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获得表彰奖励情况</w:t>
      </w:r>
      <w:r>
        <w:rPr>
          <w:sz w:val="20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19"/>
        <w:gridCol w:w="1399"/>
        <w:gridCol w:w="1263"/>
        <w:gridCol w:w="803"/>
        <w:gridCol w:w="22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表彰奖励名称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批准机关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奖励等级</w:t>
            </w:r>
          </w:p>
        </w:tc>
        <w:tc>
          <w:tcPr>
            <w:tcW w:w="8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排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2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本人承担任务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0"/>
        </w:rPr>
      </w:pPr>
    </w:p>
    <w:p>
      <w:pPr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表八：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撰写著作和论文情况</w:t>
      </w:r>
      <w:r>
        <w:rPr>
          <w:szCs w:val="21"/>
        </w:rPr>
        <w:t xml:space="preserve">                                                            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520"/>
        <w:gridCol w:w="2905"/>
        <w:gridCol w:w="1908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名称（题目）</w:t>
            </w: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出版单位（发表刊物）</w:t>
            </w: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本人承担部分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eastAsia="方正小标宋_GBK"/>
          <w:bCs/>
          <w:spacing w:val="-20"/>
          <w:sz w:val="36"/>
        </w:rPr>
      </w:pPr>
      <w:r>
        <w:rPr>
          <w:b/>
          <w:spacing w:val="80"/>
          <w:sz w:val="36"/>
        </w:rPr>
        <w:br w:type="page"/>
      </w: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表九：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参加继续教育和国际学术活动情况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980"/>
        <w:gridCol w:w="1020"/>
        <w:gridCol w:w="2744"/>
        <w:gridCol w:w="14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点</w:t>
            </w: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学习或学术活动内容</w:t>
            </w: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课时或天数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</w:tc>
      </w:tr>
    </w:tbl>
    <w:p>
      <w:pPr>
        <w:spacing w:line="240" w:lineRule="exact"/>
        <w:jc w:val="left"/>
        <w:rPr>
          <w:rFonts w:ascii="仿宋_GB2312" w:hAnsi="仿宋_GB2312" w:eastAsia="仿宋_GB2312" w:cs="仿宋_GB2312"/>
          <w:bCs/>
          <w:sz w:val="44"/>
          <w:szCs w:val="44"/>
        </w:rPr>
      </w:pPr>
    </w:p>
    <w:p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表十：</w:t>
      </w:r>
      <w:r>
        <w:rPr>
          <w:rFonts w:hint="eastAsia" w:eastAsia="方正小标宋_GBK"/>
          <w:bCs/>
          <w:sz w:val="40"/>
          <w:szCs w:val="40"/>
        </w:rPr>
        <w:t>个人承诺书</w:t>
      </w:r>
      <w:r>
        <w:rPr>
          <w:sz w:val="20"/>
        </w:rPr>
        <w:t xml:space="preserve">  </w:t>
      </w:r>
      <w:r>
        <w:rPr>
          <w:szCs w:val="21"/>
        </w:rPr>
        <w:t xml:space="preserve">                                                                          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9339" w:type="dxa"/>
            <w:tcBorders>
              <w:left w:val="single" w:color="auto" w:sz="6" w:space="0"/>
            </w:tcBorders>
          </w:tcPr>
          <w:p>
            <w:pPr>
              <w:spacing w:beforeLines="50" w:line="20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ascii="方正小标宋_GBK" w:hAnsi="方正小标宋_GBK" w:eastAsia="方正小标宋_GBK" w:cs="方正小标宋_GBK"/>
                <w:sz w:val="36"/>
                <w:szCs w:val="36"/>
              </w:rPr>
              <w:t xml:space="preserve">  </w:t>
            </w:r>
          </w:p>
          <w:p>
            <w:pPr>
              <w:spacing w:beforeLines="50" w:line="600" w:lineRule="exact"/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ascii="方正小标宋_GBK" w:hAnsi="方正小标宋_GBK" w:eastAsia="方正小标宋_GBK" w:cs="方正小标宋_GBK"/>
                <w:sz w:val="36"/>
                <w:szCs w:val="36"/>
              </w:rPr>
              <w:t xml:space="preserve">    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本人对申报评审表中的填报内容和提供的相关证明材料已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认真进行了核对。我郑重承诺：本人所填写的内容和提供的材料均真实准确。若不属实，本人愿意承担相应责任和一切后果。</w:t>
            </w:r>
          </w:p>
          <w:p>
            <w:pPr>
              <w:widowControl/>
              <w:spacing w:line="400" w:lineRule="exact"/>
              <w:ind w:firstLine="3324" w:firstLineChars="1385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ind w:firstLine="3324" w:firstLineChars="1385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00" w:lineRule="exact"/>
              <w:ind w:firstLine="3324" w:firstLineChars="1385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00" w:lineRule="exact"/>
              <w:ind w:firstLine="3324" w:firstLineChars="1385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324" w:firstLineChars="138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本人（签字）：</w:t>
            </w:r>
          </w:p>
          <w:p>
            <w:pPr>
              <w:spacing w:line="200" w:lineRule="exact"/>
              <w:ind w:firstLine="4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400" w:lineRule="exact"/>
              <w:ind w:firstLine="4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ind w:firstLine="42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方正小标宋_GBK"/>
          <w:bCs/>
          <w:sz w:val="18"/>
          <w:szCs w:val="18"/>
        </w:rPr>
      </w:pPr>
      <w:r>
        <w:rPr>
          <w:rFonts w:eastAsia="方正小标宋_GBK"/>
          <w:bCs/>
          <w:sz w:val="18"/>
          <w:szCs w:val="18"/>
        </w:rPr>
        <w:t xml:space="preserve"> </w:t>
      </w:r>
    </w:p>
    <w:p>
      <w:pPr>
        <w:jc w:val="left"/>
        <w:rPr>
          <w:rFonts w:eastAsia="方正小标宋_GBK"/>
          <w:bCs/>
          <w:sz w:val="18"/>
          <w:szCs w:val="18"/>
        </w:rPr>
      </w:pPr>
    </w:p>
    <w:p>
      <w:pPr>
        <w:jc w:val="left"/>
        <w:rPr>
          <w:rFonts w:eastAsia="方正小标宋_GBK"/>
          <w:bCs/>
          <w:sz w:val="18"/>
          <w:szCs w:val="18"/>
        </w:rPr>
      </w:pPr>
    </w:p>
    <w:p>
      <w:pPr>
        <w:jc w:val="left"/>
        <w:rPr>
          <w:rFonts w:eastAsia="方正小标宋_GBK"/>
          <w:bCs/>
          <w:sz w:val="18"/>
          <w:szCs w:val="18"/>
        </w:rPr>
      </w:pPr>
    </w:p>
    <w:p>
      <w:pPr>
        <w:jc w:val="left"/>
        <w:rPr>
          <w:rFonts w:eastAsia="方正小标宋_GBK"/>
          <w:bCs/>
          <w:sz w:val="18"/>
          <w:szCs w:val="18"/>
        </w:rPr>
      </w:pPr>
    </w:p>
    <w:p>
      <w:pPr>
        <w:jc w:val="left"/>
        <w:rPr>
          <w:rFonts w:eastAsia="方正小标宋_GBK"/>
          <w:bCs/>
          <w:sz w:val="18"/>
          <w:szCs w:val="18"/>
        </w:rPr>
      </w:pPr>
    </w:p>
    <w:p>
      <w:pPr>
        <w:jc w:val="left"/>
        <w:rPr>
          <w:rFonts w:ascii="方正小标宋_GBK" w:hAnsi="方正小标宋_GBK" w:eastAsia="方正小标宋_GBK" w:cs="方正小标宋_GBK"/>
          <w:bCs/>
          <w:sz w:val="10"/>
          <w:szCs w:val="10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表十一：</w:t>
      </w:r>
      <w:r>
        <w:rPr>
          <w:rFonts w:hint="eastAsia" w:eastAsia="方正小标宋_GBK"/>
          <w:bCs/>
          <w:sz w:val="40"/>
          <w:szCs w:val="40"/>
        </w:rPr>
        <w:t>年度考核情况（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近五年）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350"/>
        <w:gridCol w:w="1555"/>
        <w:gridCol w:w="44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考核等次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部门负责人（签字）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单位人事部门审核意见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33" w:type="dxa"/>
            <w:vMerge w:val="restart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afterLines="50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负责人（签字）：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位（盖章）：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spacing w:line="240" w:lineRule="exact"/>
        <w:jc w:val="left"/>
        <w:rPr>
          <w:rFonts w:ascii="宋体" w:cs="宋体"/>
          <w:bCs/>
          <w:sz w:val="44"/>
          <w:szCs w:val="44"/>
        </w:rPr>
      </w:pPr>
    </w:p>
    <w:p>
      <w:pPr>
        <w:jc w:val="left"/>
        <w:rPr>
          <w:rFonts w:eastAsia="方正小标宋_GBK"/>
          <w:bCs/>
          <w:sz w:val="18"/>
          <w:szCs w:val="18"/>
        </w:rPr>
      </w:pPr>
      <w:r>
        <w:rPr>
          <w:rFonts w:eastAsia="方正小标宋_GBK"/>
          <w:bCs/>
          <w:sz w:val="18"/>
          <w:szCs w:val="18"/>
        </w:rPr>
        <w:t xml:space="preserve"> </w:t>
      </w:r>
    </w:p>
    <w:p>
      <w:pPr>
        <w:jc w:val="left"/>
        <w:rPr>
          <w:rFonts w:eastAsia="方正小标宋_GBK"/>
          <w:bCs/>
          <w:sz w:val="18"/>
          <w:szCs w:val="18"/>
        </w:rPr>
      </w:pPr>
    </w:p>
    <w:p>
      <w:pPr>
        <w:jc w:val="left"/>
        <w:rPr>
          <w:rFonts w:eastAsia="方正小标宋_GBK"/>
          <w:bCs/>
          <w:sz w:val="18"/>
          <w:szCs w:val="18"/>
        </w:rPr>
      </w:pPr>
    </w:p>
    <w:p>
      <w:pPr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表十二：</w:t>
      </w:r>
      <w:r>
        <w:rPr>
          <w:rFonts w:hint="eastAsia" w:eastAsia="方正小标宋_GBK"/>
          <w:bCs/>
          <w:sz w:val="40"/>
          <w:szCs w:val="40"/>
        </w:rPr>
        <w:t>基层单位意见</w:t>
      </w:r>
      <w:r>
        <w:rPr>
          <w:sz w:val="24"/>
        </w:rPr>
        <w:t xml:space="preserve">                                 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7" w:hRule="atLeast"/>
          <w:jc w:val="center"/>
        </w:trPr>
        <w:tc>
          <w:tcPr>
            <w:tcW w:w="9360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（基层单位意见须如实填写推荐情况，包括推荐方式、参与推荐的人员范围及人数、推荐意见及意见形成情况等内容）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人（签字）：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基层单位（盖章）：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</w:tbl>
    <w:p>
      <w:pPr>
        <w:jc w:val="left"/>
        <w:rPr>
          <w:sz w:val="24"/>
        </w:rPr>
      </w:pPr>
      <w:r>
        <w:rPr>
          <w:rFonts w:ascii="宋体" w:hAnsi="宋体" w:cs="宋体"/>
          <w:bCs/>
          <w:sz w:val="44"/>
          <w:szCs w:val="44"/>
        </w:rPr>
        <w:t xml:space="preserve"> </w:t>
      </w:r>
    </w:p>
    <w:p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初级职称评审委员会评审记录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评审委员会评审意见：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（盖章）：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主任委员或召集会议副主任委员（签章）：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总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实得同意票数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jc w:val="center"/>
        <w:textAlignment w:val="baseline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中级职称评审委员会评审记录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76"/>
        <w:gridCol w:w="17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评审委员会评审意见：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（盖章）：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主任委员或召集会议副主任委员（签章）：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总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实得同意票数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6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jc w:val="center"/>
        <w:textAlignment w:val="baseline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表十五：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副高级职称评审委员会评审记录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评审委员会评审意见：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（盖章）：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主任委员或召集会议副主任委员（签章）：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总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实得同意票数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jc w:val="center"/>
        <w:textAlignment w:val="baseline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表十六：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正高级职称评审委员会评审记录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评审委员会评审意见：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（盖章）：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主任委员或召集会议副主任委员（签章）：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总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实得同意票数数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105" w:leftChars="50"/>
        <w:jc w:val="left"/>
        <w:textAlignment w:val="baseline"/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表十七：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审核推荐意见和评审结果确认意见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单位审核推荐意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</w:tcPr>
          <w:p>
            <w:pPr>
              <w:spacing w:line="7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beforeLines="50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单位主管部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审核推荐意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</w:tcPr>
          <w:p>
            <w:pPr>
              <w:spacing w:line="7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县（市、区）人力资源社会保障部门审核推荐意见</w:t>
            </w:r>
          </w:p>
        </w:tc>
        <w:tc>
          <w:tcPr>
            <w:tcW w:w="6386" w:type="dxa"/>
            <w:tcBorders>
              <w:left w:val="single" w:color="auto" w:sz="6" w:space="0"/>
            </w:tcBorders>
          </w:tcPr>
          <w:p>
            <w:pPr>
              <w:spacing w:line="7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州（市）人力资源社会保障部门审核推荐意见</w:t>
            </w:r>
          </w:p>
        </w:tc>
        <w:tc>
          <w:tcPr>
            <w:tcW w:w="6386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7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1" w:hRule="atLeast"/>
          <w:jc w:val="center"/>
        </w:trPr>
        <w:tc>
          <w:tcPr>
            <w:tcW w:w="9427" w:type="dxa"/>
            <w:gridSpan w:val="2"/>
            <w:tcBorders>
              <w:left w:val="single" w:color="auto" w:sz="6" w:space="0"/>
            </w:tcBorders>
          </w:tcPr>
          <w:p>
            <w:pPr>
              <w:spacing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评审结果确认意见：</w:t>
            </w:r>
          </w:p>
          <w:p>
            <w:pPr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〔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20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号任职资格通知文件，确认</w:t>
            </w:r>
          </w:p>
          <w:p>
            <w:pPr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同志具备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职称任职资格。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确认部门（盖章）：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sectPr>
      <w:footerReference r:id="rId7" w:type="default"/>
      <w:pgSz w:w="11907" w:h="16840"/>
      <w:pgMar w:top="907" w:right="1107" w:bottom="907" w:left="113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360" w:firstLineChars="200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 xml:space="preserve">PAGE  </w:instrText>
                </w:r>
                <w:r>
                  <w:rPr>
                    <w:rStyle w:val="10"/>
                  </w:rPr>
                  <w:fldChar w:fldCharType="separate"/>
                </w:r>
                <w:r>
                  <w:rPr>
                    <w:rStyle w:val="10"/>
                  </w:rPr>
                  <w:t>- 1 -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BDE"/>
    <w:rsid w:val="000759D3"/>
    <w:rsid w:val="001521BD"/>
    <w:rsid w:val="00490B07"/>
    <w:rsid w:val="005C51AF"/>
    <w:rsid w:val="006A1836"/>
    <w:rsid w:val="006A63A9"/>
    <w:rsid w:val="00712770"/>
    <w:rsid w:val="0071531E"/>
    <w:rsid w:val="00725D3F"/>
    <w:rsid w:val="0073050E"/>
    <w:rsid w:val="007E6213"/>
    <w:rsid w:val="007F019A"/>
    <w:rsid w:val="0085005B"/>
    <w:rsid w:val="008822A0"/>
    <w:rsid w:val="008C085C"/>
    <w:rsid w:val="0090776F"/>
    <w:rsid w:val="00963FB2"/>
    <w:rsid w:val="009F4EA4"/>
    <w:rsid w:val="00A61B04"/>
    <w:rsid w:val="00A94180"/>
    <w:rsid w:val="00AE7BA6"/>
    <w:rsid w:val="00B64860"/>
    <w:rsid w:val="00BD0F39"/>
    <w:rsid w:val="00C40137"/>
    <w:rsid w:val="00D1036E"/>
    <w:rsid w:val="00D12852"/>
    <w:rsid w:val="00D919DE"/>
    <w:rsid w:val="00DF2BEE"/>
    <w:rsid w:val="00E15FAC"/>
    <w:rsid w:val="00E3040E"/>
    <w:rsid w:val="00E32936"/>
    <w:rsid w:val="00F00948"/>
    <w:rsid w:val="00F75BDE"/>
    <w:rsid w:val="00FA4BA7"/>
    <w:rsid w:val="00FC3B2D"/>
    <w:rsid w:val="0124141A"/>
    <w:rsid w:val="01C744FB"/>
    <w:rsid w:val="029826D8"/>
    <w:rsid w:val="029B44D3"/>
    <w:rsid w:val="02C14713"/>
    <w:rsid w:val="02FE1FF9"/>
    <w:rsid w:val="031D37A8"/>
    <w:rsid w:val="03B2751E"/>
    <w:rsid w:val="05330914"/>
    <w:rsid w:val="05DB7E28"/>
    <w:rsid w:val="06A9177A"/>
    <w:rsid w:val="076766B5"/>
    <w:rsid w:val="0782145E"/>
    <w:rsid w:val="090C47E8"/>
    <w:rsid w:val="09AC306C"/>
    <w:rsid w:val="09D5642F"/>
    <w:rsid w:val="09F66964"/>
    <w:rsid w:val="0AA7409F"/>
    <w:rsid w:val="0BE1300C"/>
    <w:rsid w:val="0C832815"/>
    <w:rsid w:val="0CAF495E"/>
    <w:rsid w:val="0DB75190"/>
    <w:rsid w:val="0E247D43"/>
    <w:rsid w:val="0E3D2E6B"/>
    <w:rsid w:val="0E856AE3"/>
    <w:rsid w:val="0EF56D96"/>
    <w:rsid w:val="101D58FF"/>
    <w:rsid w:val="10B10371"/>
    <w:rsid w:val="10B412F6"/>
    <w:rsid w:val="10E93D4E"/>
    <w:rsid w:val="10FA1A6A"/>
    <w:rsid w:val="11115E0C"/>
    <w:rsid w:val="11196A9C"/>
    <w:rsid w:val="11527EFA"/>
    <w:rsid w:val="11840349"/>
    <w:rsid w:val="11C955BB"/>
    <w:rsid w:val="11D007C9"/>
    <w:rsid w:val="11EF79F9"/>
    <w:rsid w:val="134273A6"/>
    <w:rsid w:val="13EE2D42"/>
    <w:rsid w:val="151350A2"/>
    <w:rsid w:val="15AE2D22"/>
    <w:rsid w:val="1652472A"/>
    <w:rsid w:val="17B0376D"/>
    <w:rsid w:val="18037974"/>
    <w:rsid w:val="180C2802"/>
    <w:rsid w:val="1812470B"/>
    <w:rsid w:val="183C0DD2"/>
    <w:rsid w:val="188E1AD6"/>
    <w:rsid w:val="18BB7122"/>
    <w:rsid w:val="18EE0BF6"/>
    <w:rsid w:val="18F63A84"/>
    <w:rsid w:val="19640835"/>
    <w:rsid w:val="1B3E4C43"/>
    <w:rsid w:val="1C0360C5"/>
    <w:rsid w:val="1CF83C14"/>
    <w:rsid w:val="1D0E5DB7"/>
    <w:rsid w:val="1D420B90"/>
    <w:rsid w:val="1D605BC2"/>
    <w:rsid w:val="1D6C7CE6"/>
    <w:rsid w:val="1D947315"/>
    <w:rsid w:val="1D994741"/>
    <w:rsid w:val="1DB268C5"/>
    <w:rsid w:val="1DBE0159"/>
    <w:rsid w:val="1E2101FE"/>
    <w:rsid w:val="1E34141D"/>
    <w:rsid w:val="1E8D1AAC"/>
    <w:rsid w:val="1EDE05B1"/>
    <w:rsid w:val="1F053CF4"/>
    <w:rsid w:val="1F1D139B"/>
    <w:rsid w:val="1F9607E9"/>
    <w:rsid w:val="2160284E"/>
    <w:rsid w:val="216A315E"/>
    <w:rsid w:val="21B2412E"/>
    <w:rsid w:val="21E7182E"/>
    <w:rsid w:val="21FB04CE"/>
    <w:rsid w:val="22112672"/>
    <w:rsid w:val="224E24D7"/>
    <w:rsid w:val="228C453A"/>
    <w:rsid w:val="23066402"/>
    <w:rsid w:val="23114793"/>
    <w:rsid w:val="23543020"/>
    <w:rsid w:val="245B6D34"/>
    <w:rsid w:val="25396722"/>
    <w:rsid w:val="25C40884"/>
    <w:rsid w:val="26E30CDC"/>
    <w:rsid w:val="27667C30"/>
    <w:rsid w:val="279D5B8C"/>
    <w:rsid w:val="28362887"/>
    <w:rsid w:val="28901C9C"/>
    <w:rsid w:val="28C81DF6"/>
    <w:rsid w:val="28ED0D31"/>
    <w:rsid w:val="28F53BBF"/>
    <w:rsid w:val="290B5D62"/>
    <w:rsid w:val="293A0E30"/>
    <w:rsid w:val="2A2D4F40"/>
    <w:rsid w:val="2A2F71F0"/>
    <w:rsid w:val="2A8C4195"/>
    <w:rsid w:val="2AD40BD1"/>
    <w:rsid w:val="2B3134E9"/>
    <w:rsid w:val="2B6739C3"/>
    <w:rsid w:val="2C113E5C"/>
    <w:rsid w:val="2C252AFD"/>
    <w:rsid w:val="2C264CFB"/>
    <w:rsid w:val="2C74067E"/>
    <w:rsid w:val="2CA83FD0"/>
    <w:rsid w:val="2D3164B2"/>
    <w:rsid w:val="2D3F104B"/>
    <w:rsid w:val="2D4241CE"/>
    <w:rsid w:val="2D506D67"/>
    <w:rsid w:val="2D660F0B"/>
    <w:rsid w:val="2DD14D37"/>
    <w:rsid w:val="2E483A7C"/>
    <w:rsid w:val="2E65302C"/>
    <w:rsid w:val="2F380E06"/>
    <w:rsid w:val="2FB32CCE"/>
    <w:rsid w:val="301C48FC"/>
    <w:rsid w:val="302C7FEF"/>
    <w:rsid w:val="30A45AD9"/>
    <w:rsid w:val="31561180"/>
    <w:rsid w:val="32F1794A"/>
    <w:rsid w:val="330752C3"/>
    <w:rsid w:val="33432F77"/>
    <w:rsid w:val="33C83183"/>
    <w:rsid w:val="33F968F5"/>
    <w:rsid w:val="33FC48D7"/>
    <w:rsid w:val="3408616B"/>
    <w:rsid w:val="34570F48"/>
    <w:rsid w:val="3541716C"/>
    <w:rsid w:val="35704438"/>
    <w:rsid w:val="35923A74"/>
    <w:rsid w:val="35977EFB"/>
    <w:rsid w:val="35CB384D"/>
    <w:rsid w:val="36706181"/>
    <w:rsid w:val="36C2585F"/>
    <w:rsid w:val="36E630A0"/>
    <w:rsid w:val="37D02C9E"/>
    <w:rsid w:val="38F165F8"/>
    <w:rsid w:val="39504414"/>
    <w:rsid w:val="3997260A"/>
    <w:rsid w:val="3A3839B0"/>
    <w:rsid w:val="3A6677DF"/>
    <w:rsid w:val="3AC342F5"/>
    <w:rsid w:val="3AF44AE2"/>
    <w:rsid w:val="3AFD53D4"/>
    <w:rsid w:val="3B1E118C"/>
    <w:rsid w:val="3BA371E7"/>
    <w:rsid w:val="3BB219FF"/>
    <w:rsid w:val="3C3D5ADF"/>
    <w:rsid w:val="3CF01087"/>
    <w:rsid w:val="3D697A4C"/>
    <w:rsid w:val="3DE5069A"/>
    <w:rsid w:val="3E064452"/>
    <w:rsid w:val="3F0B55A6"/>
    <w:rsid w:val="3F61340A"/>
    <w:rsid w:val="4008709B"/>
    <w:rsid w:val="406D6DBF"/>
    <w:rsid w:val="412A0477"/>
    <w:rsid w:val="42737515"/>
    <w:rsid w:val="42924546"/>
    <w:rsid w:val="4315129C"/>
    <w:rsid w:val="433B36DA"/>
    <w:rsid w:val="4380094B"/>
    <w:rsid w:val="43F01F04"/>
    <w:rsid w:val="445D4AB6"/>
    <w:rsid w:val="44A21D28"/>
    <w:rsid w:val="44F55F2E"/>
    <w:rsid w:val="45FF1C64"/>
    <w:rsid w:val="46690E5D"/>
    <w:rsid w:val="467341A1"/>
    <w:rsid w:val="473F5E74"/>
    <w:rsid w:val="47B45E32"/>
    <w:rsid w:val="47D32E64"/>
    <w:rsid w:val="4815134F"/>
    <w:rsid w:val="48955120"/>
    <w:rsid w:val="4922188C"/>
    <w:rsid w:val="49834DA9"/>
    <w:rsid w:val="49932E45"/>
    <w:rsid w:val="49935043"/>
    <w:rsid w:val="49C35B92"/>
    <w:rsid w:val="49DE41BE"/>
    <w:rsid w:val="4A34714B"/>
    <w:rsid w:val="4A381CE6"/>
    <w:rsid w:val="4BB927CA"/>
    <w:rsid w:val="4C1F216E"/>
    <w:rsid w:val="4C881B9E"/>
    <w:rsid w:val="4CE35793"/>
    <w:rsid w:val="4D233F9A"/>
    <w:rsid w:val="4E2710AC"/>
    <w:rsid w:val="4E914171"/>
    <w:rsid w:val="4EB77C34"/>
    <w:rsid w:val="4ED04F5B"/>
    <w:rsid w:val="4F121247"/>
    <w:rsid w:val="4FE02B99"/>
    <w:rsid w:val="4FFD46C8"/>
    <w:rsid w:val="4FFE214A"/>
    <w:rsid w:val="50303C1D"/>
    <w:rsid w:val="51210FA7"/>
    <w:rsid w:val="514A436A"/>
    <w:rsid w:val="517A4EB9"/>
    <w:rsid w:val="51C32D2F"/>
    <w:rsid w:val="51E31065"/>
    <w:rsid w:val="51E82577"/>
    <w:rsid w:val="52873D72"/>
    <w:rsid w:val="52C91071"/>
    <w:rsid w:val="536227DB"/>
    <w:rsid w:val="53884C19"/>
    <w:rsid w:val="54015914"/>
    <w:rsid w:val="54213B13"/>
    <w:rsid w:val="54340FF4"/>
    <w:rsid w:val="54B05D00"/>
    <w:rsid w:val="55DD6540"/>
    <w:rsid w:val="55FF30A4"/>
    <w:rsid w:val="565A0A9A"/>
    <w:rsid w:val="56BC6CDA"/>
    <w:rsid w:val="570329D4"/>
    <w:rsid w:val="57171972"/>
    <w:rsid w:val="576D107C"/>
    <w:rsid w:val="587B59B6"/>
    <w:rsid w:val="58E00F5E"/>
    <w:rsid w:val="594C608F"/>
    <w:rsid w:val="594E3790"/>
    <w:rsid w:val="59AE4AAE"/>
    <w:rsid w:val="59B05DB3"/>
    <w:rsid w:val="59F55223"/>
    <w:rsid w:val="5A2D0C00"/>
    <w:rsid w:val="5A6048D2"/>
    <w:rsid w:val="5A7374C7"/>
    <w:rsid w:val="5B266C19"/>
    <w:rsid w:val="5B335F2F"/>
    <w:rsid w:val="5B455E49"/>
    <w:rsid w:val="5B4B35D6"/>
    <w:rsid w:val="5B5B3870"/>
    <w:rsid w:val="5BAD7DF7"/>
    <w:rsid w:val="5C0B0191"/>
    <w:rsid w:val="5C584A0D"/>
    <w:rsid w:val="5C8F2968"/>
    <w:rsid w:val="5CE16EEF"/>
    <w:rsid w:val="5CF01708"/>
    <w:rsid w:val="5D0900B4"/>
    <w:rsid w:val="5D0B35B7"/>
    <w:rsid w:val="5DE4329A"/>
    <w:rsid w:val="5E0E40DE"/>
    <w:rsid w:val="5E4E70C6"/>
    <w:rsid w:val="5E7E4392"/>
    <w:rsid w:val="5EF06C4F"/>
    <w:rsid w:val="5F523471"/>
    <w:rsid w:val="5F8A6E4E"/>
    <w:rsid w:val="5FAD0307"/>
    <w:rsid w:val="5FD7722A"/>
    <w:rsid w:val="5FEB236A"/>
    <w:rsid w:val="60056797"/>
    <w:rsid w:val="6030505D"/>
    <w:rsid w:val="60320560"/>
    <w:rsid w:val="60767D50"/>
    <w:rsid w:val="60785451"/>
    <w:rsid w:val="608C1EF4"/>
    <w:rsid w:val="60B047ED"/>
    <w:rsid w:val="60B24332"/>
    <w:rsid w:val="61254671"/>
    <w:rsid w:val="61281D72"/>
    <w:rsid w:val="616C4DE5"/>
    <w:rsid w:val="61CA37E5"/>
    <w:rsid w:val="61E35D28"/>
    <w:rsid w:val="622E70A1"/>
    <w:rsid w:val="62371F2F"/>
    <w:rsid w:val="627C4C22"/>
    <w:rsid w:val="62D35631"/>
    <w:rsid w:val="62D81AB9"/>
    <w:rsid w:val="63014E7B"/>
    <w:rsid w:val="63057105"/>
    <w:rsid w:val="6333694F"/>
    <w:rsid w:val="63421168"/>
    <w:rsid w:val="63E3546E"/>
    <w:rsid w:val="64E50DFC"/>
    <w:rsid w:val="65242B44"/>
    <w:rsid w:val="65771107"/>
    <w:rsid w:val="66061C70"/>
    <w:rsid w:val="661B6392"/>
    <w:rsid w:val="66D04BBC"/>
    <w:rsid w:val="67D975ED"/>
    <w:rsid w:val="689C09B0"/>
    <w:rsid w:val="68A94442"/>
    <w:rsid w:val="68EE2516"/>
    <w:rsid w:val="69367529"/>
    <w:rsid w:val="69F17C5C"/>
    <w:rsid w:val="6A6C53A8"/>
    <w:rsid w:val="6C590394"/>
    <w:rsid w:val="6CDD1929"/>
    <w:rsid w:val="6D920153"/>
    <w:rsid w:val="6DE71DDB"/>
    <w:rsid w:val="6E675BAD"/>
    <w:rsid w:val="6E842F5E"/>
    <w:rsid w:val="6EFD2C28"/>
    <w:rsid w:val="6F743AC7"/>
    <w:rsid w:val="6F9B5FA9"/>
    <w:rsid w:val="6FE82825"/>
    <w:rsid w:val="709A00CB"/>
    <w:rsid w:val="70D43728"/>
    <w:rsid w:val="71D85554"/>
    <w:rsid w:val="72B02319"/>
    <w:rsid w:val="72E17142"/>
    <w:rsid w:val="73376795"/>
    <w:rsid w:val="735A6F21"/>
    <w:rsid w:val="738C21EC"/>
    <w:rsid w:val="740500E7"/>
    <w:rsid w:val="74335733"/>
    <w:rsid w:val="75B47201"/>
    <w:rsid w:val="75F3408F"/>
    <w:rsid w:val="765E6FC2"/>
    <w:rsid w:val="76704CDE"/>
    <w:rsid w:val="76A209B0"/>
    <w:rsid w:val="76A57736"/>
    <w:rsid w:val="76CC3D72"/>
    <w:rsid w:val="77743287"/>
    <w:rsid w:val="79645FB5"/>
    <w:rsid w:val="797307CE"/>
    <w:rsid w:val="79BF2E4B"/>
    <w:rsid w:val="7A304404"/>
    <w:rsid w:val="7AC371F6"/>
    <w:rsid w:val="7AC426F9"/>
    <w:rsid w:val="7B1C5306"/>
    <w:rsid w:val="7BE13DCA"/>
    <w:rsid w:val="7C2A7A42"/>
    <w:rsid w:val="7C312C50"/>
    <w:rsid w:val="7C314E4E"/>
    <w:rsid w:val="7C793044"/>
    <w:rsid w:val="7D040A2A"/>
    <w:rsid w:val="7D443A12"/>
    <w:rsid w:val="7D91028E"/>
    <w:rsid w:val="7E664DEE"/>
    <w:rsid w:val="7E9633BF"/>
    <w:rsid w:val="7F93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99"/>
    <w:pPr>
      <w:adjustRightInd/>
      <w:textAlignment w:val="auto"/>
    </w:pPr>
    <w:rPr>
      <w:sz w:val="18"/>
    </w:rPr>
  </w:style>
  <w:style w:type="paragraph" w:styleId="3">
    <w:name w:val="Body Text Indent"/>
    <w:basedOn w:val="1"/>
    <w:link w:val="13"/>
    <w:uiPriority w:val="99"/>
    <w:pPr>
      <w:ind w:left="440" w:hanging="440" w:hangingChars="200"/>
    </w:pPr>
    <w:rPr>
      <w:rFonts w:ascii="宋体"/>
      <w:sz w:val="22"/>
    </w:rPr>
  </w:style>
  <w:style w:type="paragraph" w:styleId="4">
    <w:name w:val="Block Text"/>
    <w:basedOn w:val="1"/>
    <w:uiPriority w:val="99"/>
    <w:pPr>
      <w:ind w:left="113" w:right="113"/>
      <w:jc w:val="center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customStyle="1" w:styleId="11">
    <w:name w:val="Footer Char"/>
    <w:basedOn w:val="9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Body Text Indent Char"/>
    <w:basedOn w:val="9"/>
    <w:link w:val="3"/>
    <w:semiHidden/>
    <w:locked/>
    <w:uiPriority w:val="99"/>
    <w:rPr>
      <w:rFonts w:cs="Times New Roman"/>
      <w:sz w:val="20"/>
      <w:szCs w:val="20"/>
    </w:rPr>
  </w:style>
  <w:style w:type="character" w:customStyle="1" w:styleId="14">
    <w:name w:val="Body Text Char"/>
    <w:basedOn w:val="9"/>
    <w:link w:val="2"/>
    <w:semiHidden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ynmzdxzzrsb</Company>
  <Pages>20</Pages>
  <Words>785</Words>
  <Characters>4476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2022-05-26T04:31:00Z</dcterms:created>
  <dc:creator>周恩</dc:creator>
  <cp:lastModifiedBy>大理市农业局</cp:lastModifiedBy>
  <cp:lastPrinted>2021-03-30T14:01:00Z</cp:lastPrinted>
  <dcterms:modified xsi:type="dcterms:W3CDTF">2024-05-31T01:14:17Z</dcterms:modified>
  <dc:title>专业技术职务任职资格推荐评审表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