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大理市202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学年普通中小学校教学日历</w:t>
      </w:r>
    </w:p>
    <w:p>
      <w:pPr>
        <w:spacing w:line="200" w:lineRule="exact"/>
        <w:jc w:val="left"/>
        <w:rPr>
          <w:rFonts w:ascii="楷体_GB2312" w:hAnsi="楷体_GB2312" w:eastAsia="楷体_GB2312" w:cs="楷体_GB2312"/>
          <w:sz w:val="28"/>
          <w:szCs w:val="28"/>
        </w:rPr>
      </w:pPr>
    </w:p>
    <w:p>
      <w:pPr>
        <w:spacing w:line="560" w:lineRule="exact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第一学期</w:t>
      </w:r>
    </w:p>
    <w:tbl>
      <w:tblPr>
        <w:tblStyle w:val="5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83"/>
        <w:gridCol w:w="2433"/>
        <w:gridCol w:w="1784"/>
        <w:gridCol w:w="176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学段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开学时间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放假时间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教学日历（周）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法定节日及学校机动时间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义务教育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1-8年级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日学生报到，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月2日上课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年1月1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日学期结束，1月1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教学时间为18周（含复习、考试时间）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年8月2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日学生报到，8月2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年1月1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日学期结束，1月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教学时间为20周（含复习、考试时间）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普通高中教育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高中一、二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年8月2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日学生报到，8月2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年1月1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日学期结束，1月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教学时间为20周（含复习、考试时间）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高中三年级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年8月1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日学生报到，8月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年1月2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日学期结束，1月2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教学时间为2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</w:tbl>
    <w:p>
      <w:pPr>
        <w:spacing w:line="560" w:lineRule="exact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第二学期</w:t>
      </w:r>
    </w:p>
    <w:tbl>
      <w:tblPr>
        <w:tblStyle w:val="5"/>
        <w:tblW w:w="9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83"/>
        <w:gridCol w:w="2433"/>
        <w:gridCol w:w="1784"/>
        <w:gridCol w:w="176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学段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开学时间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放假时间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教学日历（周）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法定节日及学校机动时间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义务教育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1-8年级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年2月2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日学生报到，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年7月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日学期结束，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教学时间为19周（含复习、考试时间）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日学生报到，2月1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年初中学业水平考试结束即放假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教学时间为17周（含复习、考试时间）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普通高中教育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高中一、二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日学生报到，2月1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年7月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日学期结束，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日正式放假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教学时间为20周（含复习、考试时间）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高三年级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日学生报到，2月1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日上课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年高考结束即放假</w:t>
            </w: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教学时间为1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周（含复习、考试时间）</w:t>
            </w:r>
          </w:p>
        </w:tc>
        <w:tc>
          <w:tcPr>
            <w:tcW w:w="1704" w:type="dxa"/>
            <w:vMerge w:val="continue"/>
          </w:tcPr>
          <w:p/>
        </w:tc>
      </w:tr>
    </w:tbl>
    <w:p>
      <w:pPr>
        <w:spacing w:line="560" w:lineRule="exact"/>
        <w:ind w:firstLine="560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29</w:t>
      </w:r>
      <w:r>
        <w:rPr>
          <w:rFonts w:hint="eastAsia" w:ascii="楷体_GB2312" w:hAnsi="楷体_GB2312" w:eastAsia="楷体_GB2312" w:cs="楷体_GB2312"/>
          <w:sz w:val="28"/>
          <w:szCs w:val="28"/>
        </w:rPr>
        <w:t>日为农历春节</w:t>
      </w:r>
    </w:p>
    <w:sectPr>
      <w:pgSz w:w="12240" w:h="15840"/>
      <w:pgMar w:top="1440" w:right="1474" w:bottom="1440" w:left="158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xNWFmOTg3YWI3OTllZjExNmY4NDJjMThkNTc3NTQifQ=="/>
  </w:docVars>
  <w:rsids>
    <w:rsidRoot w:val="0CD21853"/>
    <w:rsid w:val="0006362F"/>
    <w:rsid w:val="00286395"/>
    <w:rsid w:val="00520C4C"/>
    <w:rsid w:val="005C0BB7"/>
    <w:rsid w:val="005C489C"/>
    <w:rsid w:val="006500EF"/>
    <w:rsid w:val="006B15E2"/>
    <w:rsid w:val="00790834"/>
    <w:rsid w:val="00790902"/>
    <w:rsid w:val="0081036D"/>
    <w:rsid w:val="009B0902"/>
    <w:rsid w:val="00A965D3"/>
    <w:rsid w:val="00AC607F"/>
    <w:rsid w:val="0CD21853"/>
    <w:rsid w:val="12021B12"/>
    <w:rsid w:val="318D4FDC"/>
    <w:rsid w:val="356B3BC6"/>
    <w:rsid w:val="394639FD"/>
    <w:rsid w:val="46A87AA2"/>
    <w:rsid w:val="4703462D"/>
    <w:rsid w:val="7CC33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大理州大理市党政机关单位</Company>
  <Pages>1</Pages>
  <Words>109</Words>
  <Characters>622</Characters>
  <Lines>5</Lines>
  <Paragraphs>1</Paragraphs>
  <TotalTime>3</TotalTime>
  <ScaleCrop>false</ScaleCrop>
  <LinksUpToDate>false</LinksUpToDate>
  <CharactersWithSpaces>730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2022-06-27T02:02:00Z</dcterms:created>
  <dc:creator>PJK</dc:creator>
  <cp:lastModifiedBy>大理市教育体育局</cp:lastModifiedBy>
  <dcterms:modified xsi:type="dcterms:W3CDTF">2024-07-09T02:48:41Z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30742AF3E5454F3D8B55BEA416C56C0A_12</vt:lpwstr>
  </property>
</Properties>
</file>