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422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  <w:lang w:val="en-US" w:eastAsia="zh-CN"/>
        </w:rPr>
        <w:t>大理建投服务管理有限公司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  <w:lang w:val="en-US" w:eastAsia="zh-CN"/>
        </w:rPr>
        <w:t>面向社会公开招聘报名表</w:t>
      </w:r>
    </w:p>
    <w:tbl>
      <w:tblPr>
        <w:tblStyle w:val="6"/>
        <w:tblpPr w:leftFromText="180" w:rightFromText="180" w:vertAnchor="text" w:horzAnchor="page" w:tblpX="896" w:tblpY="174"/>
        <w:tblOverlap w:val="never"/>
        <w:tblW w:w="1018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30"/>
        <w:gridCol w:w="1065"/>
        <w:gridCol w:w="915"/>
        <w:gridCol w:w="810"/>
        <w:gridCol w:w="735"/>
        <w:gridCol w:w="945"/>
        <w:gridCol w:w="1184"/>
        <w:gridCol w:w="17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 xml:space="preserve"> 名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jc w:val="left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jc w:val="left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ind w:firstLine="512" w:firstLineChars="200"/>
              <w:jc w:val="left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专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业</w:t>
            </w: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学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历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毕业证号码</w:t>
            </w:r>
          </w:p>
        </w:tc>
        <w:tc>
          <w:tcPr>
            <w:tcW w:w="367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8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38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职称资格证书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岗位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个   人   简   历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6" w:lineRule="auto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奖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惩情况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4" w:lineRule="auto"/>
              <w:ind w:right="49"/>
              <w:jc w:val="center"/>
              <w:rPr>
                <w:rFonts w:ascii="楷体" w:hAnsi="楷体" w:eastAsia="楷体" w:cs="楷体"/>
                <w:spacing w:val="4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资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格审查</w:t>
            </w:r>
          </w:p>
          <w:p>
            <w:pPr>
              <w:spacing w:before="75" w:line="254" w:lineRule="auto"/>
              <w:ind w:right="4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意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见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370" w:lineRule="exact"/>
              <w:ind w:left="595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8"/>
                <w:position w:val="10"/>
                <w:sz w:val="23"/>
                <w:szCs w:val="23"/>
              </w:rPr>
              <w:t>(盖章 )</w:t>
            </w:r>
          </w:p>
          <w:p>
            <w:pPr>
              <w:spacing w:line="224" w:lineRule="auto"/>
              <w:ind w:left="55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年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 xml:space="preserve">   月   日</w:t>
            </w:r>
          </w:p>
        </w:tc>
      </w:tr>
    </w:tbl>
    <w:p/>
    <w:p>
      <w:pPr>
        <w:spacing w:line="107" w:lineRule="exact"/>
      </w:pPr>
    </w:p>
    <w:p>
      <w:pPr>
        <w:spacing w:before="109" w:line="226" w:lineRule="auto"/>
        <w:ind w:left="49"/>
        <w:rPr>
          <w:rFonts w:hint="eastAsia" w:ascii="楷体" w:hAnsi="楷体" w:eastAsia="楷体" w:cs="楷体"/>
          <w:spacing w:val="9"/>
          <w:sz w:val="23"/>
          <w:szCs w:val="23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楷体" w:hAnsi="楷体" w:eastAsia="楷体" w:cs="楷体"/>
          <w:spacing w:val="18"/>
          <w:sz w:val="23"/>
          <w:szCs w:val="23"/>
        </w:rPr>
        <w:t>备注</w:t>
      </w:r>
      <w:r>
        <w:rPr>
          <w:rFonts w:ascii="楷体" w:hAnsi="楷体" w:eastAsia="楷体" w:cs="楷体"/>
          <w:spacing w:val="14"/>
          <w:sz w:val="23"/>
          <w:szCs w:val="23"/>
        </w:rPr>
        <w:t>：</w:t>
      </w:r>
      <w:r>
        <w:rPr>
          <w:rFonts w:ascii="楷体" w:hAnsi="楷体" w:eastAsia="楷体" w:cs="楷体"/>
          <w:spacing w:val="9"/>
          <w:sz w:val="23"/>
          <w:szCs w:val="23"/>
        </w:rPr>
        <w:t>表中所要求的学历为报考人员所获得的最高学历，专业为最高学历专</w:t>
      </w:r>
      <w:r>
        <w:rPr>
          <w:rFonts w:hint="eastAsia" w:ascii="楷体" w:hAnsi="楷体" w:eastAsia="楷体" w:cs="楷体"/>
          <w:spacing w:val="9"/>
          <w:sz w:val="23"/>
          <w:szCs w:val="23"/>
          <w:lang w:val="en-US" w:eastAsia="zh-CN"/>
        </w:rPr>
        <w:t>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jU1ODgwZTg3YzE3ZDlkMzQ2NTNjNDk1NGVmMTkifQ=="/>
  </w:docVars>
  <w:rsids>
    <w:rsidRoot w:val="3D5C2487"/>
    <w:rsid w:val="1E1E2770"/>
    <w:rsid w:val="25055EC8"/>
    <w:rsid w:val="2C976202"/>
    <w:rsid w:val="3D5C2487"/>
    <w:rsid w:val="5B9E3E1C"/>
    <w:rsid w:val="6576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大理州大理市党政机关单位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2024-12-26T08:21:00Z</dcterms:created>
  <dc:creator>Django</dc:creator>
  <cp:lastModifiedBy>虞永焕</cp:lastModifiedBy>
  <dcterms:modified xsi:type="dcterms:W3CDTF">2024-12-26T11:53:27Z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20927826938C49EC92C107B1F2367A6F_13</vt:lpwstr>
  </property>
</Properties>
</file>