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88" w:lineRule="exact"/>
        <w:textAlignment w:val="auto"/>
        <w:rPr>
          <w:rFonts w:hint="default" w:ascii="黑体" w:hAnsi="黑体" w:eastAsia="黑体"/>
          <w:sz w:val="32"/>
          <w:szCs w:val="32"/>
          <w:lang w:val="en-US" w:eastAsia="zh-CN"/>
        </w:rPr>
      </w:pPr>
      <w:r>
        <w:rPr>
          <w:rFonts w:ascii="黑体" w:hAnsi="黑体" w:eastAsia="黑体"/>
          <w:sz w:val="32"/>
          <w:szCs w:val="32"/>
        </w:rPr>
        <w:t>附件</w:t>
      </w:r>
      <w:r>
        <w:rPr>
          <w:rFonts w:hint="eastAsia" w:ascii="宋体" w:hAnsi="宋体" w:eastAsia="宋体" w:cs="宋体"/>
          <w:sz w:val="32"/>
          <w:szCs w:val="32"/>
          <w:lang w:val="en-US" w:eastAsia="zh-CN"/>
        </w:rPr>
        <w:t>10</w:t>
      </w:r>
    </w:p>
    <w:p>
      <w:pPr>
        <w:keepNext w:val="0"/>
        <w:keepLines w:val="0"/>
        <w:pageBreakBefore w:val="0"/>
        <w:widowControl w:val="0"/>
        <w:kinsoku/>
        <w:wordWrap/>
        <w:overflowPunct/>
        <w:topLinePunct w:val="0"/>
        <w:autoSpaceDE w:val="0"/>
        <w:autoSpaceDN w:val="0"/>
        <w:bidi w:val="0"/>
        <w:adjustRightInd/>
        <w:snapToGrid/>
        <w:spacing w:line="588" w:lineRule="exact"/>
        <w:textAlignment w:val="auto"/>
      </w:pPr>
    </w:p>
    <w:p>
      <w:pPr>
        <w:keepNext w:val="0"/>
        <w:keepLines w:val="0"/>
        <w:pageBreakBefore w:val="0"/>
        <w:widowControl w:val="0"/>
        <w:kinsoku/>
        <w:wordWrap/>
        <w:overflowPunct/>
        <w:topLinePunct w:val="0"/>
        <w:autoSpaceDE w:val="0"/>
        <w:autoSpaceDN w:val="0"/>
        <w:bidi w:val="0"/>
        <w:adjustRightInd/>
        <w:snapToGrid/>
        <w:spacing w:line="588"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面试考生纪律</w:t>
      </w:r>
    </w:p>
    <w:p>
      <w:pPr>
        <w:keepNext w:val="0"/>
        <w:keepLines w:val="0"/>
        <w:pageBreakBefore w:val="0"/>
        <w:widowControl w:val="0"/>
        <w:kinsoku/>
        <w:wordWrap/>
        <w:overflowPunct/>
        <w:topLinePunct w:val="0"/>
        <w:autoSpaceDE w:val="0"/>
        <w:autoSpaceDN w:val="0"/>
        <w:bidi w:val="0"/>
        <w:adjustRightInd/>
        <w:snapToGrid/>
        <w:spacing w:line="588" w:lineRule="exact"/>
        <w:textAlignment w:val="auto"/>
      </w:pPr>
    </w:p>
    <w:p>
      <w:pPr>
        <w:keepNext w:val="0"/>
        <w:keepLines w:val="0"/>
        <w:pageBreakBefore w:val="0"/>
        <w:widowControl w:val="0"/>
        <w:kinsoku/>
        <w:wordWrap/>
        <w:overflowPunct/>
        <w:topLinePunct w:val="0"/>
        <w:autoSpaceDE w:val="0"/>
        <w:autoSpaceDN w:val="0"/>
        <w:bidi w:val="0"/>
        <w:adjustRightInd/>
        <w:snapToGrid/>
        <w:spacing w:line="588"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一、考生应持有关证件按时间到达指定的考场或候考室，逾期未到者，视为自动放弃。证件不符合规定要求的，取消面试资格；</w:t>
      </w:r>
    </w:p>
    <w:p>
      <w:pPr>
        <w:keepNext w:val="0"/>
        <w:keepLines w:val="0"/>
        <w:pageBreakBefore w:val="0"/>
        <w:widowControl w:val="0"/>
        <w:kinsoku/>
        <w:wordWrap/>
        <w:overflowPunct/>
        <w:topLinePunct w:val="0"/>
        <w:autoSpaceDE w:val="0"/>
        <w:autoSpaceDN w:val="0"/>
        <w:bidi w:val="0"/>
        <w:adjustRightInd/>
        <w:snapToGrid/>
        <w:spacing w:line="588"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二、考生应听从考务工作人员的安排，遵守面试规则和考场纪律；面试候考及面试期间须关闭通信工具等电子设备，并交指定人员保管；</w:t>
      </w:r>
    </w:p>
    <w:p>
      <w:pPr>
        <w:keepNext w:val="0"/>
        <w:keepLines w:val="0"/>
        <w:pageBreakBefore w:val="0"/>
        <w:widowControl w:val="0"/>
        <w:kinsoku/>
        <w:wordWrap/>
        <w:overflowPunct/>
        <w:topLinePunct w:val="0"/>
        <w:autoSpaceDE w:val="0"/>
        <w:autoSpaceDN w:val="0"/>
        <w:bidi w:val="0"/>
        <w:adjustRightInd/>
        <w:snapToGrid/>
        <w:spacing w:line="588"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三、考生在面试时不得透露本人姓名等个人基本信息以及准考证号等可能影响考官公正评价的其他内容，必须按照主考官提示的在规定时间内进行准备和答题；面试时间结束时必须立即停止答题；</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bookmarkStart w:id="0" w:name="_GoBack"/>
      <w:r>
        <w:rPr>
          <w:rFonts w:hint="eastAsia" w:ascii="方正仿宋_GBK" w:hAnsi="方正仿宋_GBK" w:eastAsia="方正仿宋_GBK" w:cs="方正仿宋_GBK"/>
          <w:sz w:val="32"/>
          <w:szCs w:val="32"/>
        </w:rPr>
        <w:t>四、面试结束后不得返回候考室。</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5530AC8-8CA6-4D64-B91E-5DD94BC66AD3}"/>
  </w:font>
  <w:font w:name="方正仿宋_GBK">
    <w:panose1 w:val="02000000000000000000"/>
    <w:charset w:val="86"/>
    <w:family w:val="script"/>
    <w:pitch w:val="default"/>
    <w:sig w:usb0="A00002BF" w:usb1="38CF7CFA" w:usb2="00082016" w:usb3="00000000" w:csb0="00040001" w:csb1="00000000"/>
    <w:embedRegular r:id="rId2" w:fontKey="{11B0BF4E-6A32-4848-A8EC-D165C45284AD}"/>
  </w:font>
  <w:font w:name="方正小标宋简体">
    <w:panose1 w:val="02000000000000000000"/>
    <w:charset w:val="86"/>
    <w:family w:val="auto"/>
    <w:pitch w:val="default"/>
    <w:sig w:usb0="00000001" w:usb1="08000000" w:usb2="00000000" w:usb3="00000000" w:csb0="00040000" w:csb1="00000000"/>
    <w:embedRegular r:id="rId3" w:fontKey="{B7263E03-3776-41C8-80B8-20D690CA08E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OWFiNmIyODJjOTU0N2MyMjNmZTVmZDRiYTJhMjgifQ=="/>
  </w:docVars>
  <w:rsids>
    <w:rsidRoot w:val="00000000"/>
    <w:rsid w:val="31D81120"/>
    <w:rsid w:val="38C44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宋体"/>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2"/>
    <w:basedOn w:val="1"/>
    <w:next w:val="1"/>
    <w:qFormat/>
    <w:uiPriority w:val="99"/>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2023-11-15T02:03:00Z</dcterms:created>
  <dc:creator>Dell</dc:creator>
  <cp:lastModifiedBy>GOTTI</cp:lastModifiedBy>
  <dcterms:modified xsi:type="dcterms:W3CDTF">2023-11-16T03:44:11Z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5268404C528649FD99602FAE2A82C099_12</vt:lpwstr>
  </property>
</Properties>
</file>