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8" w:lineRule="exact"/>
        <w:ind w:right="0"/>
        <w:textAlignment w:val="auto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大理丰顺医疗废物处置有限公司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拟聘用人员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需提供体检项目及相关资料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一、常规体检项目：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、甲肝、乙肝两对半、丙肝抗体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乙、丙肝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定性）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分析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彩超（肝胆胰脾双肾）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血常规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胸片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心电图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身高、体重、血压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视力（驾驶员）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、HIV抗体检测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、梅毒血清检测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、肝功九项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、肾功三项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sz w:val="32"/>
          <w:szCs w:val="32"/>
        </w:rPr>
        <w:t>派出所开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具的</w:t>
      </w:r>
      <w:r>
        <w:rPr>
          <w:rFonts w:hint="eastAsia" w:ascii="仿宋" w:hAnsi="仿宋" w:eastAsia="仿宋" w:cs="仿宋"/>
          <w:sz w:val="32"/>
          <w:szCs w:val="32"/>
        </w:rPr>
        <w:t>无犯罪记录证明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三、派出所开具的</w:t>
      </w:r>
      <w:r>
        <w:rPr>
          <w:rFonts w:hint="eastAsia" w:ascii="仿宋" w:hAnsi="仿宋" w:eastAsia="仿宋" w:cs="仿宋"/>
          <w:sz w:val="32"/>
          <w:szCs w:val="32"/>
        </w:rPr>
        <w:t>无吸毒史筛查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 xml:space="preserve">检查类别：吗啡、冰毒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）证明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四、车管所开具的三年无重大交通事故证明（此项驾驶员、押运员适用）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五、上一家工作单位的解除劳动合同证明书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离职证明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六、身份证、学历证、职业资格证书、获奖证书、一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寸蓝底照片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司声明：以上体检项目拟录用人员本人同意自愿检查，且体检费用由拟录用人员全额自费，公司不予以报销。以上体检项目及资料为入职本公司先决条件，如体检结果或相关资料未通过公司审核，公司将不予录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righ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righ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大理丰顺医疗废物处置有限公司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本人声明：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我已认真阅读以上内容，愿意遵照执行，并承诺提交的所有入职资料均为真实有效，如有虚假，本人愿意承担一切后果。</w:t>
      </w:r>
    </w:p>
    <w:p>
      <w:pPr>
        <w:spacing w:line="576" w:lineRule="exact"/>
        <w:ind w:right="960" w:firstLine="3213" w:firstLineChars="1000"/>
        <w:jc w:val="both"/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本人签字：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日期： 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2A0C169-12FD-4422-8E2C-1A8E79252AE2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17F230B2-383C-487E-9FAB-1AC542E9882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D667996-9B37-4A01-946F-E8CC809E3DE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0OWFiNmIyODJjOTU0N2MyMjNmZTVmZDRiYTJhMjgifQ=="/>
  </w:docVars>
  <w:rsids>
    <w:rsidRoot w:val="00000000"/>
    <w:rsid w:val="7955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宋体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99"/>
    <w:rPr>
      <w:rFonts w:ascii="Times New Roman" w:hAnsi="Times New Roman" w:eastAsia="宋体" w:cs="Times New Roman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2023-11-14T08:11:47Z</dcterms:created>
  <dc:creator>Dell</dc:creator>
  <cp:lastModifiedBy>GOTTI</cp:lastModifiedBy>
  <dcterms:modified xsi:type="dcterms:W3CDTF">2023-11-14T08:12:14Z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3B1F239CB8E34AF7A67BE609C9DEBCB9_12</vt:lpwstr>
  </property>
</Properties>
</file>