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4485"/>
        <w:gridCol w:w="1515"/>
        <w:gridCol w:w="2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 业 名 称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注册地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云南嘉益建设工程有限公司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漾濞县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云南雄胜建设工程有限公司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漾濞县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云南喜洲建设工程有限公司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巍山县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云南鹏源建筑工程有限责任公司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南涧县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云南鹏博建筑工程有限责任公司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南涧县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南涧宏丰建筑安装有限责任公司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南涧县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云南皇正建设工程有限公司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祥云县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祥云意达建筑工程有限责任公司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祥云县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云南宏忠水利水电工程有限责任公司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祥云县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祥云县方通建筑安装有限公司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祥云县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云南永尧建筑工程有限公司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祥云县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云南顺辉建筑工程有限责任公司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祥云县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云南轩霆建筑工程有限公司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祥云县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云南彩云宏通路桥有限公司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祥云县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云南拓腾建筑工程有限公司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永平县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永平县联合建筑安装有限责任公司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永平县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永平县老街建筑安装有限公司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永平县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大理宏盛建筑有限责任公司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永平县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宾川新元建筑有限责任公司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宾川县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宾川鑫鑫建筑工程有限公司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宾川县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云南晟义建设工程有限公司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永平县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洱源县第二建筑建材有限责任公司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洱源县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云南芷宗建筑工程有限公司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洱源县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洱源县建筑建材有限责任公司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洱源县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云南润超建筑工程有限公司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弥渡县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云南龙承建筑工程有限公司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弥渡县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大理州四方（集团）有限责任公司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弥渡县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十四冶建设集团云第五建设安装工程有限公司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云南天明建筑工程有限公司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大理西电实业有限责任公司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云南俊茂建设工程有限公司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云南建川古建园林工程有限公司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大理市第一建设工程有限责任公司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云南雄峰建筑安装有限责任公司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云南海川建设工程有限公司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大理汇鑫建筑工程有限公司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大理嘉鹏建筑工程有限公司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大理康华建筑工程有限公司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云南鼎耀电力建设安装工程有限公司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大理州华跃建筑安装工程有限责任公司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大理市天发建筑工程有限公司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云南康典建筑工程有限公司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云南南方地勘工程总公司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大理州方达有限责任工程公司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大理州满江志雨建筑工程有限责任公司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云南华洲建设工程有限公司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云南利达地基建设工程有限公司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大理国光古建园林有限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大理市第五建筑工程有限责任公司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云南玖盛建设工程有限公司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大理州建投工程有限公司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云南举顺建设工程有限责任公司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云雄建设工程有限责任公司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37"/>
    <w:rsid w:val="0000495B"/>
    <w:rsid w:val="000201BD"/>
    <w:rsid w:val="000376A2"/>
    <w:rsid w:val="000551A1"/>
    <w:rsid w:val="00103223"/>
    <w:rsid w:val="00134363"/>
    <w:rsid w:val="00134D16"/>
    <w:rsid w:val="0014534C"/>
    <w:rsid w:val="00170C27"/>
    <w:rsid w:val="001C1147"/>
    <w:rsid w:val="001C3A9C"/>
    <w:rsid w:val="001D41D8"/>
    <w:rsid w:val="001F7DED"/>
    <w:rsid w:val="0020058E"/>
    <w:rsid w:val="002143E1"/>
    <w:rsid w:val="00235AF1"/>
    <w:rsid w:val="002430C0"/>
    <w:rsid w:val="00263C9E"/>
    <w:rsid w:val="00296DD2"/>
    <w:rsid w:val="002D688E"/>
    <w:rsid w:val="002E2F25"/>
    <w:rsid w:val="00300370"/>
    <w:rsid w:val="0031088F"/>
    <w:rsid w:val="0033012E"/>
    <w:rsid w:val="00365E12"/>
    <w:rsid w:val="0038722E"/>
    <w:rsid w:val="003D42ED"/>
    <w:rsid w:val="003E4F0F"/>
    <w:rsid w:val="004652BE"/>
    <w:rsid w:val="00481AF3"/>
    <w:rsid w:val="00487D21"/>
    <w:rsid w:val="004A7833"/>
    <w:rsid w:val="00514237"/>
    <w:rsid w:val="005206D4"/>
    <w:rsid w:val="00587F39"/>
    <w:rsid w:val="005E720C"/>
    <w:rsid w:val="005F1FB3"/>
    <w:rsid w:val="00636DC7"/>
    <w:rsid w:val="006A2C77"/>
    <w:rsid w:val="006A3C0E"/>
    <w:rsid w:val="006B138A"/>
    <w:rsid w:val="006B2A9E"/>
    <w:rsid w:val="006C40C9"/>
    <w:rsid w:val="007240EB"/>
    <w:rsid w:val="007556BC"/>
    <w:rsid w:val="00792A7A"/>
    <w:rsid w:val="008358DD"/>
    <w:rsid w:val="00840597"/>
    <w:rsid w:val="008B3D02"/>
    <w:rsid w:val="008D05D0"/>
    <w:rsid w:val="0097216A"/>
    <w:rsid w:val="009A10C5"/>
    <w:rsid w:val="009C7480"/>
    <w:rsid w:val="00A81308"/>
    <w:rsid w:val="00AC1D34"/>
    <w:rsid w:val="00AC4D7E"/>
    <w:rsid w:val="00AD5510"/>
    <w:rsid w:val="00B0508C"/>
    <w:rsid w:val="00B161CD"/>
    <w:rsid w:val="00B76043"/>
    <w:rsid w:val="00B82FEE"/>
    <w:rsid w:val="00B84E44"/>
    <w:rsid w:val="00BF334A"/>
    <w:rsid w:val="00C10308"/>
    <w:rsid w:val="00C153E2"/>
    <w:rsid w:val="00C273EC"/>
    <w:rsid w:val="00C40732"/>
    <w:rsid w:val="00C57D3B"/>
    <w:rsid w:val="00C74CA7"/>
    <w:rsid w:val="00CA5EE3"/>
    <w:rsid w:val="00CF1C37"/>
    <w:rsid w:val="00D001A1"/>
    <w:rsid w:val="00D22F78"/>
    <w:rsid w:val="00D77E30"/>
    <w:rsid w:val="00DD1E3E"/>
    <w:rsid w:val="00DE553C"/>
    <w:rsid w:val="00E03E59"/>
    <w:rsid w:val="00E3471E"/>
    <w:rsid w:val="00EE2BBD"/>
    <w:rsid w:val="00F00F47"/>
    <w:rsid w:val="00F0426B"/>
    <w:rsid w:val="00F0592C"/>
    <w:rsid w:val="00F658D4"/>
    <w:rsid w:val="00F90A16"/>
    <w:rsid w:val="00FB31BE"/>
    <w:rsid w:val="101A6686"/>
    <w:rsid w:val="124F53D4"/>
    <w:rsid w:val="2B371172"/>
    <w:rsid w:val="2C0751B5"/>
    <w:rsid w:val="2E4A1551"/>
    <w:rsid w:val="2E850E7D"/>
    <w:rsid w:val="3055099D"/>
    <w:rsid w:val="310D67ED"/>
    <w:rsid w:val="33F24FCD"/>
    <w:rsid w:val="35A20158"/>
    <w:rsid w:val="381B33B8"/>
    <w:rsid w:val="3A7A075B"/>
    <w:rsid w:val="3C19374C"/>
    <w:rsid w:val="3C876FBB"/>
    <w:rsid w:val="3D0C3CE8"/>
    <w:rsid w:val="3D480CA8"/>
    <w:rsid w:val="3D9C523C"/>
    <w:rsid w:val="3FD16C51"/>
    <w:rsid w:val="4B1254ED"/>
    <w:rsid w:val="550404D0"/>
    <w:rsid w:val="55152FDD"/>
    <w:rsid w:val="558F7B9C"/>
    <w:rsid w:val="560A2C00"/>
    <w:rsid w:val="5BDF6292"/>
    <w:rsid w:val="5D6D676D"/>
    <w:rsid w:val="6952042D"/>
    <w:rsid w:val="69946698"/>
    <w:rsid w:val="6E406279"/>
    <w:rsid w:val="75375AA0"/>
    <w:rsid w:val="75F96831"/>
    <w:rsid w:val="7F61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cs="Times New Roman"/>
      <w:sz w:val="2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dlzb</Company>
  <Pages>1</Pages>
  <Words>138</Words>
  <Characters>792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2020-10-12T01:47:00Z</dcterms:created>
  <dc:creator>zb</dc:creator>
  <cp:lastModifiedBy>李国松</cp:lastModifiedBy>
  <cp:lastPrinted>2022-01-10T09:12:00Z</cp:lastPrinted>
  <dcterms:modified xsi:type="dcterms:W3CDTF">2023-12-01T10:39:34Z</dcterms:modified>
  <dc:title>大理州建筑业企业资质公示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C191D17B2B904AFAAD29CA1C07C6424E</vt:lpwstr>
  </property>
</Properties>
</file>