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left="0" w:right="0" w:firstLine="0"/>
        <w:jc w:val="center"/>
        <w:textAlignment w:val="auto"/>
        <w:rPr>
          <w:rFonts w:hint="eastAsia" w:ascii="方正小标宋简体" w:hAnsi="方正小标宋简体" w:eastAsia="方正小标宋简体" w:cs="方正小标宋简体"/>
          <w:i w:val="0"/>
          <w:caps w:val="0"/>
          <w:color w:val="333333"/>
          <w:spacing w:val="0"/>
          <w:sz w:val="44"/>
          <w:szCs w:val="44"/>
          <w:shd w:val="clear" w:fill="FFFFFF"/>
        </w:rPr>
      </w:pPr>
      <w:r>
        <w:rPr>
          <w:rFonts w:hint="eastAsia" w:ascii="方正小标宋简体" w:hAnsi="方正小标宋简体" w:eastAsia="方正小标宋简体" w:cs="方正小标宋简体"/>
          <w:i w:val="0"/>
          <w:caps w:val="0"/>
          <w:color w:val="333333"/>
          <w:spacing w:val="0"/>
          <w:sz w:val="44"/>
          <w:szCs w:val="44"/>
          <w:shd w:val="clear" w:fill="FFFFFF"/>
        </w:rPr>
        <w:t>《</w:t>
      </w:r>
      <w:r>
        <w:rPr>
          <w:rFonts w:hint="eastAsia" w:ascii="方正小标宋简体" w:hAnsi="方正小标宋简体" w:eastAsia="方正小标宋简体" w:cs="方正小标宋简体"/>
          <w:i w:val="0"/>
          <w:caps w:val="0"/>
          <w:color w:val="333333"/>
          <w:spacing w:val="0"/>
          <w:sz w:val="44"/>
          <w:szCs w:val="44"/>
          <w:shd w:val="clear" w:fill="FFFFFF"/>
          <w:lang w:eastAsia="zh-CN"/>
        </w:rPr>
        <w:t>宾川</w:t>
      </w:r>
      <w:r>
        <w:rPr>
          <w:rFonts w:hint="eastAsia" w:ascii="方正小标宋简体" w:hAnsi="方正小标宋简体" w:eastAsia="方正小标宋简体" w:cs="方正小标宋简体"/>
          <w:i w:val="0"/>
          <w:caps w:val="0"/>
          <w:color w:val="333333"/>
          <w:spacing w:val="0"/>
          <w:sz w:val="44"/>
          <w:szCs w:val="44"/>
          <w:shd w:val="clear" w:fill="FFFFFF"/>
        </w:rPr>
        <w:t>县国民经济和社会发展第十四个五年规划和二〇三五年远景目标纲要》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left="0" w:right="0" w:firstLine="0"/>
        <w:jc w:val="center"/>
        <w:textAlignment w:val="auto"/>
        <w:rPr>
          <w:rFonts w:hint="eastAsia" w:ascii="方正小标宋简体" w:hAnsi="方正小标宋简体" w:eastAsia="方正小标宋简体" w:cs="方正小标宋简体"/>
          <w:i w:val="0"/>
          <w:caps w:val="0"/>
          <w:color w:val="333333"/>
          <w:spacing w:val="0"/>
          <w:sz w:val="44"/>
          <w:szCs w:val="44"/>
        </w:rPr>
      </w:pPr>
      <w:r>
        <w:rPr>
          <w:rFonts w:hint="eastAsia" w:ascii="方正小标宋简体" w:hAnsi="方正小标宋简体" w:eastAsia="方正小标宋简体" w:cs="方正小标宋简体"/>
          <w:i w:val="0"/>
          <w:caps w:val="0"/>
          <w:color w:val="333333"/>
          <w:spacing w:val="0"/>
          <w:sz w:val="44"/>
          <w:szCs w:val="44"/>
          <w:shd w:val="clear" w:fill="FFFFFF"/>
        </w:rPr>
        <w:t>政策解读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9" w:lineRule="atLeast"/>
        <w:ind w:right="0"/>
        <w:jc w:val="both"/>
        <w:rPr>
          <w:rFonts w:hint="eastAsia" w:ascii="方正小标宋简体" w:hAnsi="方正小标宋简体" w:eastAsia="方正小标宋简体" w:cs="方正小标宋简体"/>
          <w:sz w:val="44"/>
          <w:szCs w:val="44"/>
        </w:rPr>
      </w:pPr>
    </w:p>
    <w:p>
      <w:pPr>
        <w:pStyle w:val="4"/>
        <w:spacing w:after="0" w:line="560" w:lineRule="exact"/>
        <w:ind w:firstLine="640"/>
        <w:rPr>
          <w:rFonts w:hint="eastAsia" w:ascii="宋体" w:hAnsi="宋体" w:eastAsia="仿宋_GB2312" w:cs="仿宋_GB2312"/>
          <w:spacing w:val="0"/>
          <w:kern w:val="2"/>
          <w:sz w:val="32"/>
          <w:szCs w:val="32"/>
          <w:highlight w:val="none"/>
          <w:lang w:val="en-US" w:eastAsia="zh-CN" w:bidi="ar-SA"/>
        </w:rPr>
      </w:pPr>
      <w:r>
        <w:rPr>
          <w:rFonts w:hint="eastAsia" w:ascii="宋体" w:hAnsi="宋体" w:eastAsia="仿宋_GB2312" w:cs="仿宋_GB2312"/>
          <w:spacing w:val="0"/>
          <w:kern w:val="2"/>
          <w:sz w:val="32"/>
          <w:szCs w:val="32"/>
          <w:highlight w:val="none"/>
          <w:lang w:val="en-US" w:eastAsia="zh-CN" w:bidi="ar-SA"/>
        </w:rPr>
        <w:t>近日，宾川县人民政府印发了《宾川县国民经济和社会发展第十四个五年规划和二〇三五年远景目标纲要》（宾政发〔2021〕15号，以下简称《纲要》），为便于各有关部门、企事业单</w:t>
      </w:r>
      <w:bookmarkStart w:id="6" w:name="_GoBack"/>
      <w:bookmarkEnd w:id="6"/>
      <w:r>
        <w:rPr>
          <w:rFonts w:hint="eastAsia" w:ascii="宋体" w:hAnsi="宋体" w:eastAsia="仿宋_GB2312" w:cs="仿宋_GB2312"/>
          <w:spacing w:val="0"/>
          <w:kern w:val="2"/>
          <w:sz w:val="32"/>
          <w:szCs w:val="32"/>
          <w:highlight w:val="none"/>
          <w:lang w:val="en-US" w:eastAsia="zh-CN" w:bidi="ar-SA"/>
        </w:rPr>
        <w:t>位和社会公众更好的了解《纲要》相关内容，推动《纲要》落实，现就《纲要》提出的我县“十四五”期间的发展机遇、指导思想、发展定位、发展目标、主要任务和保障措施作如下解读。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9" w:lineRule="atLeast"/>
        <w:ind w:left="0" w:right="0" w:firstLine="632"/>
        <w:jc w:val="both"/>
        <w:rPr>
          <w:rFonts w:hint="eastAsia" w:ascii="黑体" w:hAnsi="黑体" w:eastAsia="黑体" w:cs="黑体"/>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一、发展机遇</w:t>
      </w:r>
    </w:p>
    <w:p>
      <w:pPr>
        <w:pStyle w:val="4"/>
        <w:spacing w:after="0" w:line="560" w:lineRule="exact"/>
        <w:ind w:firstLine="640"/>
        <w:rPr>
          <w:rFonts w:hint="eastAsia" w:ascii="宋体" w:hAnsi="宋体" w:eastAsia="仿宋_GB2312" w:cs="仿宋_GB2312"/>
          <w:spacing w:val="0"/>
          <w:kern w:val="2"/>
          <w:sz w:val="32"/>
          <w:szCs w:val="32"/>
          <w:highlight w:val="none"/>
          <w:lang w:val="en-US" w:eastAsia="zh-CN" w:bidi="ar-SA"/>
        </w:rPr>
      </w:pPr>
      <w:r>
        <w:rPr>
          <w:rFonts w:hint="eastAsia" w:ascii="宋体" w:hAnsi="宋体" w:eastAsia="仿宋_GB2312" w:cs="仿宋_GB2312"/>
          <w:spacing w:val="0"/>
          <w:kern w:val="2"/>
          <w:sz w:val="32"/>
          <w:szCs w:val="32"/>
          <w:highlight w:val="none"/>
          <w:lang w:val="en-US" w:eastAsia="zh-CN" w:bidi="ar-SA"/>
        </w:rPr>
        <w:t>《纲要》提出：一是国家构建新发展格局带来的机遇。“双循环”新发展格局下，随着“新基建”的不断夯实，“新经济”的持续发力，“新消费时代”即将开启，新一波的政策红利将激发新一轮的经济活力以及习近平总书记2020年亲临云南考察调研时讲话，为宾川加快发展指明了方向。二是区域协调发展新部署带来的机遇。以大理州与上海浦东新区东西部结对帮扶协作为契机，可持续推动干部人才交流、产业对接互补、重点园区共建、重大项目合作，带动宾川在体制机制、经济结构、开放合作、思想观念等方面跃上新台阶。三是全省发展新格局带来的机遇。云南省委、省政府壮大支柱产业，全力打造世界一流“三张牌”，培育战略性新兴产业，大力建设“数字云南”，推动产业体系优化升级等决策部署以及“滇中崛起、沿边开放、滇东北开发、滇西一体化”的区域协调发展格局。将为宾川转型发展带来更多更实惠的政策红利。四是大理空间布局新调整带来的机遇。大理州委、州政府提出“双核五组团”产业协调发展和“两城一区、三个走在前列”的战略目标，争创大理国家级洱海保护绿色发展示范区，加快洱海流域转型发展和构建现代特色产业体系，打造“445”千百亿级重点产业集群和以“一带三道十八廊”为重点的“漫步苍山洱海”世界级文旅产品，为宾川发挥水果、文旅、能源资源优势，融入“445”千百亿级重点产业集群，推动一二三产业融合发展，打造宾川现代特色产业体系，提供了有力支撑。</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9" w:lineRule="atLeast"/>
        <w:ind w:left="0" w:right="0" w:firstLine="632"/>
        <w:jc w:val="both"/>
        <w:rPr>
          <w:rFonts w:hint="eastAsia" w:ascii="黑体" w:hAnsi="黑体" w:eastAsia="黑体" w:cs="黑体"/>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二、指导思想</w:t>
      </w:r>
    </w:p>
    <w:p>
      <w:pPr>
        <w:pStyle w:val="4"/>
        <w:spacing w:after="0" w:line="560" w:lineRule="exact"/>
        <w:ind w:firstLine="640"/>
        <w:rPr>
          <w:rFonts w:hint="eastAsia" w:ascii="宋体" w:hAnsi="宋体" w:eastAsia="仿宋_GB2312" w:cs="仿宋_GB2312"/>
          <w:spacing w:val="0"/>
          <w:kern w:val="2"/>
          <w:sz w:val="32"/>
          <w:szCs w:val="32"/>
          <w:highlight w:val="none"/>
          <w:lang w:val="en-US" w:eastAsia="zh-CN" w:bidi="ar-SA"/>
        </w:rPr>
      </w:pPr>
      <w:r>
        <w:rPr>
          <w:rFonts w:hint="eastAsia" w:ascii="宋体" w:hAnsi="宋体" w:eastAsia="仿宋_GB2312" w:cs="仿宋_GB2312"/>
          <w:spacing w:val="0"/>
          <w:kern w:val="2"/>
          <w:sz w:val="32"/>
          <w:szCs w:val="32"/>
          <w:highlight w:val="none"/>
          <w:lang w:val="en-US" w:eastAsia="zh-CN" w:bidi="ar-SA"/>
        </w:rPr>
        <w:t>《纲要》提出：</w:t>
      </w:r>
      <w:bookmarkStart w:id="0" w:name="_Toc30759"/>
      <w:bookmarkStart w:id="1" w:name="_Toc7884"/>
      <w:bookmarkStart w:id="2" w:name="_Toc37952825"/>
      <w:r>
        <w:rPr>
          <w:rFonts w:hint="eastAsia" w:ascii="宋体" w:hAnsi="宋体" w:eastAsia="仿宋_GB2312" w:cs="仿宋_GB2312"/>
          <w:spacing w:val="0"/>
          <w:kern w:val="2"/>
          <w:sz w:val="32"/>
          <w:szCs w:val="32"/>
          <w:highlight w:val="none"/>
          <w:lang w:val="en-US" w:eastAsia="zh-CN" w:bidi="ar-SA"/>
        </w:rPr>
        <w:t>高举中国特色社会主义伟大旗帜，深入贯彻党的十九大和十九届二中、三中、四中、五中全会精神，坚持以马克思列宁主义、毛泽东思想、邓小平理论、“三个代表”重要思想、科学发展观、习近平新时代中国特色社会主义思想为指导，全面贯彻党的基本理论、基本路线、基本方略，深入贯彻落实习近平总书记考察云南重要讲话和对大理工作重要指示批示精神，统筹推进“五位一体”总体布局，协调推进“四个全面”战略布局，以推动高质量可持续发展为主题，以深化供给侧结构性改革为主线，以改革创新为根本动力，以满足人民日益增长的美好生活需要为根本目的，深入实施基础固县、产业强县、生态立县、文旅活县战略，走“水果做强、文旅做大、双业驱动、追赶发展”之路，全力做好鸡足山“一山”文章，培育葡萄、柑桔“两果”优势，筑牢水源、水网、节水“三水”基础，构建县内畅通、与大理一体联通、与川渝和大滇西旅游环线打通、信息路畅通“四通”体系，实现“十四五”期间率先推进三产融合、新型城镇化、乡村振兴和2035年前率先进入全国西部经济百强县、实现撤县设市“五个率先”，加快建设现代化经济体系，深度融入双循环新发展格局，推进基层治理体系和治理能力现代化，巩固拓展脱贫攻坚和全面小康成果，加快构建宾鹤工贸协同城镇发展格局，建设成为世界一流水果之乡、文化旅游目的地、全州农工贸协同发展的重要经济增长极，奋力实现宾川经济社会高速度、高效率、高效益发展。</w:t>
      </w:r>
    </w:p>
    <w:bookmarkEnd w:id="0"/>
    <w:bookmarkEnd w:id="1"/>
    <w:bookmarkEnd w:id="2"/>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9" w:lineRule="atLeast"/>
        <w:ind w:left="0" w:right="0" w:firstLine="632"/>
        <w:jc w:val="both"/>
        <w:rPr>
          <w:rFonts w:hint="eastAsia" w:ascii="黑体" w:hAnsi="黑体" w:eastAsia="黑体" w:cs="黑体"/>
          <w:sz w:val="32"/>
          <w:szCs w:val="32"/>
        </w:rPr>
      </w:pPr>
      <w:r>
        <w:rPr>
          <w:rFonts w:hint="eastAsia" w:ascii="黑体" w:hAnsi="黑体" w:eastAsia="黑体" w:cs="黑体"/>
          <w:i w:val="0"/>
          <w:caps w:val="0"/>
          <w:color w:val="333333"/>
          <w:spacing w:val="0"/>
          <w:sz w:val="32"/>
          <w:szCs w:val="32"/>
          <w:shd w:val="clear" w:fill="FFFFFF"/>
        </w:rPr>
        <w:t>三、发展定位</w:t>
      </w:r>
    </w:p>
    <w:p>
      <w:pPr>
        <w:spacing w:line="480" w:lineRule="auto"/>
        <w:ind w:firstLine="640"/>
        <w:rPr>
          <w:rFonts w:hint="eastAsia" w:ascii="仿宋_GB2312" w:hAnsi="仿宋_GB2312" w:eastAsia="仿宋_GB2312" w:cs="仿宋_GB2312"/>
          <w:i w:val="0"/>
          <w:caps w:val="0"/>
          <w:color w:val="333333"/>
          <w:spacing w:val="0"/>
          <w:kern w:val="0"/>
          <w:sz w:val="32"/>
          <w:szCs w:val="32"/>
          <w:shd w:val="clear" w:fill="FFFFFF"/>
          <w:lang w:val="zh-CN" w:eastAsia="zh-CN" w:bidi="ar"/>
        </w:rPr>
      </w:pPr>
      <w:r>
        <w:rPr>
          <w:rFonts w:hint="eastAsia" w:ascii="宋体" w:hAnsi="宋体" w:eastAsia="仿宋_GB2312" w:cs="仿宋_GB2312"/>
          <w:spacing w:val="0"/>
          <w:kern w:val="2"/>
          <w:sz w:val="32"/>
          <w:szCs w:val="32"/>
          <w:highlight w:val="none"/>
          <w:lang w:val="en-US" w:eastAsia="zh-CN" w:bidi="ar-SA"/>
        </w:rPr>
        <w:t>《纲要》提出：</w:t>
      </w:r>
      <w:r>
        <w:rPr>
          <w:rFonts w:hint="eastAsia" w:ascii="仿宋_GB2312" w:hAnsi="仿宋_GB2312" w:eastAsia="仿宋_GB2312" w:cs="仿宋_GB2312"/>
          <w:b/>
          <w:bCs/>
          <w:i w:val="0"/>
          <w:caps w:val="0"/>
          <w:color w:val="333333"/>
          <w:spacing w:val="0"/>
          <w:kern w:val="0"/>
          <w:sz w:val="32"/>
          <w:szCs w:val="32"/>
          <w:shd w:val="clear" w:fill="FFFFFF"/>
          <w:lang w:val="en-US" w:eastAsia="zh-CN" w:bidi="ar"/>
        </w:rPr>
        <w:t>一是“建设世界一流水果之乡”。</w:t>
      </w:r>
      <w:r>
        <w:rPr>
          <w:rFonts w:hint="eastAsia" w:ascii="宋体" w:hAnsi="宋体" w:eastAsia="仿宋_GB2312" w:cs="仿宋_GB2312"/>
          <w:spacing w:val="0"/>
          <w:kern w:val="2"/>
          <w:sz w:val="32"/>
          <w:szCs w:val="32"/>
          <w:highlight w:val="none"/>
          <w:lang w:val="en-US" w:eastAsia="zh-CN" w:bidi="ar-SA"/>
        </w:rPr>
        <w:t>（要)立足金沙江干热河谷优势，紧紧围绕全省打造世界一流“绿色食品牌”、全州打造世界一流“绿色食品牌”高地的决策部署，发挥宾川高原特色农业在全省全州的优势地位，持续推进“一县一业”示范县建设，以水果产业为核心，注重粮食安全和种业建设，推进特色优势农业设施化、绿色化、数字化进程；把农产品加工业作为县域绿色工业体系的重点产业，加快培育发展，成为三产融合的核心产业；着力推动农产品冷链物流体系建设，健全农产品电商平台，打造宾川绿色有机农产品响亮品牌，做大农产品商贸集群；依托乡村振兴示范园、田园综合体、半山酒店、精品农庄等载体建设，全面促进一二三产高端融合发展，树立云南高原特色农业产业化发展标杆，把宾川打造成为世界一流水果之乡。</w:t>
      </w:r>
      <w:r>
        <w:rPr>
          <w:rFonts w:hint="eastAsia" w:ascii="仿宋_GB2312" w:hAnsi="仿宋_GB2312" w:eastAsia="仿宋_GB2312" w:cs="仿宋_GB2312"/>
          <w:b/>
          <w:bCs/>
          <w:i w:val="0"/>
          <w:caps w:val="0"/>
          <w:color w:val="333333"/>
          <w:spacing w:val="0"/>
          <w:kern w:val="0"/>
          <w:sz w:val="32"/>
          <w:szCs w:val="32"/>
          <w:shd w:val="clear" w:fill="FFFFFF"/>
          <w:lang w:val="en-US" w:eastAsia="zh-CN" w:bidi="ar"/>
        </w:rPr>
        <w:t>二是“建设文化旅游目的地”。</w:t>
      </w:r>
      <w:r>
        <w:rPr>
          <w:rFonts w:hint="eastAsia" w:ascii="宋体" w:hAnsi="宋体" w:eastAsia="仿宋_GB2312" w:cs="仿宋_GB2312"/>
          <w:spacing w:val="0"/>
          <w:kern w:val="2"/>
          <w:sz w:val="32"/>
          <w:szCs w:val="32"/>
          <w:highlight w:val="none"/>
          <w:lang w:val="en-US" w:eastAsia="zh-CN" w:bidi="ar-SA"/>
        </w:rPr>
        <w:t>抢抓大滇西旅游环线建设机遇，发挥宾川作为川渝入滇的通道优势，全面融入大滇西旅游环线发展格局，全面提升鸡足山景区软硬件水平，不断增强鸡足山文化影响力，深入推进农旅、文旅融合、农文旅与康养融合，优化旅游与康养业布局，完善服务功能，增强旅游承载能力，提升游客项目参与感及服务满意度，建设具有鲜明鸡足山文化特色的体验型旅游康养胜地，努力把宾川打造成文化旅游目的地。</w:t>
      </w:r>
      <w:r>
        <w:rPr>
          <w:rFonts w:hint="eastAsia" w:ascii="仿宋_GB2312" w:hAnsi="仿宋_GB2312" w:eastAsia="仿宋_GB2312" w:cs="仿宋_GB2312"/>
          <w:b/>
          <w:bCs/>
          <w:i w:val="0"/>
          <w:caps w:val="0"/>
          <w:color w:val="333333"/>
          <w:spacing w:val="0"/>
          <w:kern w:val="0"/>
          <w:sz w:val="32"/>
          <w:szCs w:val="32"/>
          <w:shd w:val="clear" w:fill="FFFFFF"/>
          <w:lang w:val="en-US" w:eastAsia="zh-CN" w:bidi="ar"/>
        </w:rPr>
        <w:t>三是“建设全州农工贸协同发展的重要经济增长极”。</w:t>
      </w:r>
      <w:r>
        <w:rPr>
          <w:rFonts w:hint="eastAsia" w:ascii="宋体" w:hAnsi="宋体" w:eastAsia="仿宋_GB2312" w:cs="仿宋_GB2312"/>
          <w:spacing w:val="0"/>
          <w:kern w:val="2"/>
          <w:sz w:val="32"/>
          <w:szCs w:val="32"/>
          <w:highlight w:val="none"/>
          <w:lang w:val="en-US" w:eastAsia="zh-CN" w:bidi="ar-SA"/>
        </w:rPr>
        <w:t>坚持以世界一流“三张牌”为引领，大力实施产业强县战略，全力打造“工贸协同”发展产业集群，做强百亿级“两果”特色农业；主动融入大滇西旅游环线和“漫步苍洱”东线，做大百亿级文旅产业；持续完善产业规划及配套设施，加大招商引资和企业发展壮大扶持力度，培育百亿级工业集群；加快建设高原特色农产品加工冷链智慧物流园，合理布局县城区商业业态，培育现代服务业集群。持续打好产业融合、工业经济攻坚战，把宾川打造成为全州农工贸协同发展的重要经济增长极。</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9" w:lineRule="atLeast"/>
        <w:ind w:left="0" w:right="0" w:firstLine="632"/>
        <w:jc w:val="both"/>
        <w:rPr>
          <w:rFonts w:hint="eastAsia" w:ascii="黑体" w:hAnsi="黑体" w:eastAsia="黑体" w:cs="黑体"/>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四、发展目标</w:t>
      </w:r>
    </w:p>
    <w:p>
      <w:pPr>
        <w:pStyle w:val="4"/>
        <w:spacing w:after="0" w:line="560" w:lineRule="exact"/>
        <w:ind w:firstLine="640"/>
        <w:rPr>
          <w:rFonts w:hint="eastAsia" w:ascii="宋体" w:hAnsi="宋体" w:eastAsia="仿宋_GB2312" w:cs="仿宋_GB2312"/>
          <w:spacing w:val="0"/>
          <w:kern w:val="2"/>
          <w:sz w:val="32"/>
          <w:szCs w:val="32"/>
          <w:highlight w:val="none"/>
          <w:lang w:val="en-US" w:eastAsia="zh-CN" w:bidi="ar-SA"/>
        </w:rPr>
      </w:pPr>
      <w:r>
        <w:rPr>
          <w:rFonts w:hint="eastAsia" w:ascii="宋体" w:hAnsi="宋体" w:eastAsia="仿宋_GB2312" w:cs="仿宋_GB2312"/>
          <w:spacing w:val="0"/>
          <w:kern w:val="2"/>
          <w:sz w:val="32"/>
          <w:szCs w:val="32"/>
          <w:highlight w:val="none"/>
          <w:lang w:val="en-US" w:eastAsia="zh-CN" w:bidi="ar-SA"/>
        </w:rPr>
        <w:t>《纲要》提出：</w:t>
      </w:r>
      <w:r>
        <w:rPr>
          <w:rFonts w:hint="eastAsia" w:ascii="仿宋_GB2312" w:hAnsi="仿宋_GB2312" w:eastAsia="仿宋_GB2312" w:cs="仿宋_GB2312"/>
          <w:b/>
          <w:i w:val="0"/>
          <w:caps w:val="0"/>
          <w:color w:val="333333"/>
          <w:spacing w:val="0"/>
          <w:sz w:val="32"/>
          <w:szCs w:val="32"/>
          <w:shd w:val="clear" w:fill="FFFFFF"/>
        </w:rPr>
        <w:t>一是“二〇三五年远景目标”</w:t>
      </w:r>
      <w:r>
        <w:rPr>
          <w:rFonts w:hint="eastAsia" w:ascii="宋体" w:hAnsi="宋体" w:eastAsia="仿宋_GB2312" w:cs="仿宋_GB2312"/>
          <w:spacing w:val="0"/>
          <w:kern w:val="2"/>
          <w:sz w:val="32"/>
          <w:szCs w:val="32"/>
          <w:highlight w:val="none"/>
          <w:lang w:val="en-US" w:eastAsia="zh-CN" w:bidi="ar-SA"/>
        </w:rPr>
        <w:t>：到二〇三五年，我县要与全国全省全州同步基本实现社会主义现代化。全县经济实力大幅跃升，经济总量和城乡居民人均可支配收入再上新台阶，率先进入全国西部经济百强县、实现撤县设市。改革创新发展能力明显增强，基本实现新型工业化、信息化、城镇化、农业现代化。广泛形成绿色生产生活方式，生态环境质量明显改善，实现“河畅、水清、岸绿、景美”，美丽宾川建设目标基本实现。城乡融合发展，富有农文旅融合鲜明特色的云南新型城市初步建成。乡村振兴取得决定性进展，农业农村现代化基本实现。基本建成教育强县、人才强县、文化强县、健康宾川。民族团结进步事业和平安宾川、法治宾川建设达到更高水平，基本实现治理体系和治理能力现代化，幸福宾川建设目标基本实现。</w:t>
      </w:r>
      <w:bookmarkStart w:id="3" w:name="_Toc15208"/>
      <w:r>
        <w:rPr>
          <w:rFonts w:hint="eastAsia" w:ascii="仿宋_GB2312" w:hAnsi="仿宋_GB2312" w:eastAsia="仿宋_GB2312" w:cs="仿宋_GB2312"/>
          <w:b/>
          <w:i w:val="0"/>
          <w:caps w:val="0"/>
          <w:color w:val="333333"/>
          <w:spacing w:val="0"/>
          <w:sz w:val="32"/>
          <w:szCs w:val="32"/>
          <w:shd w:val="clear" w:fill="FFFFFF"/>
        </w:rPr>
        <w:t>二</w:t>
      </w:r>
      <w:bookmarkStart w:id="4" w:name="_Toc61455443"/>
      <w:bookmarkStart w:id="5" w:name="_Toc60673105"/>
      <w:r>
        <w:rPr>
          <w:rFonts w:hint="eastAsia" w:ascii="仿宋_GB2312" w:hAnsi="仿宋_GB2312" w:eastAsia="仿宋_GB2312" w:cs="仿宋_GB2312"/>
          <w:b/>
          <w:i w:val="0"/>
          <w:caps w:val="0"/>
          <w:color w:val="333333"/>
          <w:spacing w:val="0"/>
          <w:sz w:val="32"/>
          <w:szCs w:val="32"/>
          <w:shd w:val="clear" w:fill="FFFFFF"/>
          <w:lang w:eastAsia="zh-CN"/>
        </w:rPr>
        <w:t>是要</w:t>
      </w:r>
      <w:r>
        <w:rPr>
          <w:rFonts w:hint="eastAsia" w:ascii="仿宋_GB2312" w:hAnsi="仿宋_GB2312" w:eastAsia="仿宋_GB2312" w:cs="仿宋_GB2312"/>
          <w:b/>
          <w:i w:val="0"/>
          <w:caps w:val="0"/>
          <w:color w:val="333333"/>
          <w:spacing w:val="0"/>
          <w:sz w:val="32"/>
          <w:szCs w:val="32"/>
          <w:shd w:val="clear" w:fill="FFFFFF"/>
        </w:rPr>
        <w:t>努力实现</w:t>
      </w:r>
      <w:r>
        <w:rPr>
          <w:rFonts w:hint="eastAsia" w:ascii="仿宋_GB2312" w:hAnsi="仿宋_GB2312" w:eastAsia="仿宋_GB2312" w:cs="仿宋_GB2312"/>
          <w:b/>
          <w:i w:val="0"/>
          <w:caps w:val="0"/>
          <w:color w:val="333333"/>
          <w:spacing w:val="0"/>
          <w:sz w:val="32"/>
          <w:szCs w:val="32"/>
          <w:shd w:val="clear" w:fill="FFFFFF"/>
          <w:lang w:eastAsia="zh-CN"/>
        </w:rPr>
        <w:t>以下</w:t>
      </w:r>
      <w:r>
        <w:rPr>
          <w:rFonts w:hint="eastAsia" w:ascii="仿宋_GB2312" w:hAnsi="仿宋_GB2312" w:eastAsia="仿宋_GB2312" w:cs="仿宋_GB2312"/>
          <w:b/>
          <w:i w:val="0"/>
          <w:caps w:val="0"/>
          <w:color w:val="333333"/>
          <w:spacing w:val="0"/>
          <w:sz w:val="32"/>
          <w:szCs w:val="32"/>
          <w:shd w:val="clear" w:fill="FFFFFF"/>
        </w:rPr>
        <w:t>“十四五”发展目标</w:t>
      </w:r>
      <w:bookmarkEnd w:id="3"/>
      <w:bookmarkEnd w:id="4"/>
      <w:bookmarkEnd w:id="5"/>
      <w:r>
        <w:rPr>
          <w:rFonts w:hint="eastAsia" w:ascii="仿宋_GB2312" w:hAnsi="仿宋_GB2312" w:eastAsia="仿宋_GB2312" w:cs="仿宋_GB2312"/>
          <w:b/>
          <w:i w:val="0"/>
          <w:caps w:val="0"/>
          <w:color w:val="333333"/>
          <w:spacing w:val="0"/>
          <w:sz w:val="32"/>
          <w:szCs w:val="32"/>
          <w:shd w:val="clear" w:fill="FFFFFF"/>
          <w:lang w:eastAsia="zh-CN"/>
        </w:rPr>
        <w:t>：</w:t>
      </w:r>
      <w:r>
        <w:rPr>
          <w:rFonts w:hint="eastAsia" w:ascii="仿宋_GB2312" w:hAnsi="仿宋_GB2312" w:eastAsia="仿宋_GB2312" w:cs="仿宋_GB2312"/>
          <w:b/>
          <w:i w:val="0"/>
          <w:caps w:val="0"/>
          <w:color w:val="333333"/>
          <w:spacing w:val="0"/>
          <w:sz w:val="32"/>
          <w:szCs w:val="32"/>
          <w:shd w:val="clear" w:fill="FFFFFF"/>
        </w:rPr>
        <w:t>经济综合实力迈上新台阶</w:t>
      </w:r>
      <w:r>
        <w:rPr>
          <w:rFonts w:hint="eastAsia" w:ascii="仿宋_GB2312" w:hAnsi="仿宋_GB2312" w:eastAsia="仿宋_GB2312" w:cs="仿宋_GB2312"/>
          <w:b/>
          <w:i w:val="0"/>
          <w:caps w:val="0"/>
          <w:color w:val="333333"/>
          <w:spacing w:val="0"/>
          <w:sz w:val="32"/>
          <w:szCs w:val="32"/>
          <w:shd w:val="clear" w:fill="FFFFFF"/>
          <w:lang w:eastAsia="zh-CN"/>
        </w:rPr>
        <w:t>方面，</w:t>
      </w:r>
      <w:r>
        <w:rPr>
          <w:rFonts w:hint="eastAsia" w:ascii="宋体" w:hAnsi="宋体" w:eastAsia="仿宋_GB2312" w:cs="仿宋_GB2312"/>
          <w:bCs w:val="0"/>
          <w:kern w:val="2"/>
          <w:sz w:val="32"/>
          <w:szCs w:val="32"/>
          <w:lang w:val="en-US" w:eastAsia="zh-CN" w:bidi="ar-SA"/>
        </w:rPr>
        <w:t>要培育和发挥鸡足山文旅产业和葡萄、柑桔“两果”双业驱动优势，率先推进三产融合，做强现代农业、做特工业经济、做大文旅产业，实现经济增长质量效益明显提升，增长潜力充分释放，力争全县地区生产总值增速高于全州全省平均水平，达到8.5%以上，三次产业结构更加优化，实现经济总量、均量、质量同步提升，世界一流“三张牌”优势更加凸显，以数字经济为重点的新兴产业加快嵌入，现代产业体系初步构建，综合经济实力稳步提升，成为大理州经济发展的重要增长极。</w:t>
      </w:r>
      <w:r>
        <w:rPr>
          <w:rFonts w:hint="eastAsia" w:ascii="仿宋_GB2312" w:hAnsi="仿宋_GB2312" w:eastAsia="仿宋_GB2312" w:cs="仿宋_GB2312"/>
          <w:b/>
          <w:i w:val="0"/>
          <w:caps w:val="0"/>
          <w:color w:val="333333"/>
          <w:spacing w:val="0"/>
          <w:sz w:val="32"/>
          <w:szCs w:val="32"/>
          <w:shd w:val="clear" w:fill="FFFFFF"/>
          <w:lang w:eastAsia="zh-CN"/>
        </w:rPr>
        <w:t>世界一流水果之乡建设取得新突破方面，</w:t>
      </w:r>
      <w:r>
        <w:rPr>
          <w:rFonts w:hint="eastAsia" w:ascii="宋体" w:hAnsi="宋体" w:eastAsia="仿宋_GB2312" w:cs="仿宋_GB2312"/>
          <w:bCs w:val="0"/>
          <w:sz w:val="32"/>
          <w:szCs w:val="32"/>
          <w:lang w:eastAsia="zh-CN"/>
        </w:rPr>
        <w:t>要持续</w:t>
      </w:r>
      <w:r>
        <w:rPr>
          <w:rFonts w:hint="eastAsia" w:ascii="宋体" w:hAnsi="宋体" w:eastAsia="仿宋_GB2312" w:cs="仿宋_GB2312"/>
          <w:bCs w:val="0"/>
          <w:sz w:val="32"/>
          <w:szCs w:val="32"/>
        </w:rPr>
        <w:t>推进“一县一业”水果产业示范县和绿色食品产业园建设，</w:t>
      </w:r>
      <w:r>
        <w:rPr>
          <w:rFonts w:hint="eastAsia" w:ascii="宋体" w:hAnsi="宋体" w:eastAsia="仿宋_GB2312" w:cs="仿宋_GB2312"/>
          <w:spacing w:val="0"/>
          <w:sz w:val="32"/>
          <w:szCs w:val="32"/>
        </w:rPr>
        <w:t>申报创建“云南省农业高新技术产业示范区”</w:t>
      </w:r>
      <w:r>
        <w:rPr>
          <w:rFonts w:hint="eastAsia" w:ascii="宋体" w:hAnsi="宋体" w:eastAsia="仿宋_GB2312" w:cs="仿宋_GB2312"/>
          <w:sz w:val="32"/>
          <w:szCs w:val="32"/>
        </w:rPr>
        <w:t>，</w:t>
      </w:r>
      <w:r>
        <w:rPr>
          <w:rFonts w:hint="eastAsia" w:ascii="宋体" w:hAnsi="宋体" w:eastAsia="仿宋_GB2312" w:cs="仿宋_GB2312"/>
          <w:spacing w:val="0"/>
          <w:sz w:val="32"/>
          <w:szCs w:val="32"/>
        </w:rPr>
        <w:t>进一步健全高原特色现代农业产业体系、生产体系和经营体系，实现产业结构逐步优化，产业发展有机融合，资源利用和生态环境保护水平不断提高，农业质量、效益和竞争力明显提升，葡萄和柑桔为代表的特色农业持续做优，</w:t>
      </w:r>
      <w:r>
        <w:rPr>
          <w:rFonts w:hint="eastAsia" w:ascii="宋体" w:hAnsi="宋体" w:eastAsia="仿宋_GB2312" w:cs="仿宋_GB2312"/>
          <w:spacing w:val="0"/>
          <w:sz w:val="32"/>
          <w:szCs w:val="32"/>
          <w:lang w:val="en-US" w:eastAsia="zh-CN"/>
        </w:rPr>
        <w:t>持续</w:t>
      </w:r>
      <w:r>
        <w:rPr>
          <w:rFonts w:hint="eastAsia" w:ascii="宋体" w:hAnsi="宋体" w:eastAsia="仿宋_GB2312" w:cs="仿宋_GB2312"/>
          <w:spacing w:val="0"/>
          <w:kern w:val="2"/>
          <w:sz w:val="32"/>
          <w:szCs w:val="32"/>
          <w:lang w:val="en-US" w:eastAsia="zh-CN" w:bidi="ar-SA"/>
        </w:rPr>
        <w:t>扛起金沙江干热河谷生态保护重任，筑牢生态基底，厚植生态优势，争创金沙江干热河谷保护利用示范县，率先打造干热河谷“两山论”实践基地。</w:t>
      </w:r>
      <w:r>
        <w:rPr>
          <w:rFonts w:hint="eastAsia" w:ascii="仿宋_GB2312" w:hAnsi="仿宋_GB2312" w:eastAsia="仿宋_GB2312" w:cs="仿宋_GB2312"/>
          <w:b/>
          <w:i w:val="0"/>
          <w:caps w:val="0"/>
          <w:color w:val="333333"/>
          <w:spacing w:val="0"/>
          <w:sz w:val="32"/>
          <w:szCs w:val="32"/>
          <w:shd w:val="clear" w:fill="FFFFFF"/>
          <w:lang w:eastAsia="zh-CN"/>
        </w:rPr>
        <w:t>文化旅游目的地建设实现新提升方面，</w:t>
      </w:r>
      <w:r>
        <w:rPr>
          <w:rFonts w:hint="eastAsia" w:ascii="宋体" w:hAnsi="宋体" w:eastAsia="仿宋_GB2312" w:cs="仿宋_GB2312"/>
          <w:spacing w:val="0"/>
          <w:sz w:val="32"/>
          <w:szCs w:val="32"/>
          <w:lang w:eastAsia="zh-CN"/>
        </w:rPr>
        <w:t>要</w:t>
      </w:r>
      <w:r>
        <w:rPr>
          <w:rFonts w:hint="eastAsia" w:ascii="宋体" w:hAnsi="宋体" w:eastAsia="仿宋_GB2312" w:cs="仿宋_GB2312"/>
          <w:spacing w:val="0"/>
          <w:sz w:val="32"/>
          <w:szCs w:val="32"/>
        </w:rPr>
        <w:t>保护传承鸡足山历史文化旅游资源，成功创建为国家5A级旅游景区，打造鸡足山康养小镇，规划建设花桥葡萄小镇和大健康医养园，打造一批康养主题专项旅游产品，围绕休闲旅游、徒步越野运动旅游、自行车旅游等新业态，培育一批复合型、特色化旅游新产品，鸡足山文旅产业持续做强，</w:t>
      </w:r>
      <w:r>
        <w:rPr>
          <w:rFonts w:hint="eastAsia" w:ascii="宋体" w:hAnsi="宋体" w:eastAsia="仿宋_GB2312" w:cs="仿宋_GB2312"/>
          <w:spacing w:val="0"/>
          <w:kern w:val="2"/>
          <w:sz w:val="32"/>
          <w:szCs w:val="32"/>
          <w:lang w:val="en-US" w:eastAsia="zh-CN" w:bidi="ar-SA"/>
        </w:rPr>
        <w:t>构建“漫步苍洱”东线复合型文化旅游产业体系，</w:t>
      </w:r>
      <w:r>
        <w:rPr>
          <w:rFonts w:hint="eastAsia" w:ascii="宋体" w:hAnsi="宋体" w:eastAsia="仿宋_GB2312" w:cs="仿宋_GB2312"/>
          <w:spacing w:val="0"/>
          <w:sz w:val="32"/>
          <w:szCs w:val="32"/>
        </w:rPr>
        <w:t>全域旅游融合发展新格局基本建成</w:t>
      </w:r>
      <w:r>
        <w:rPr>
          <w:rFonts w:hint="eastAsia" w:ascii="宋体" w:hAnsi="宋体" w:eastAsia="仿宋_GB2312" w:cs="仿宋_GB2312"/>
          <w:spacing w:val="0"/>
          <w:sz w:val="32"/>
          <w:szCs w:val="32"/>
          <w:lang w:eastAsia="zh-CN"/>
        </w:rPr>
        <w:t>，</w:t>
      </w:r>
      <w:r>
        <w:rPr>
          <w:rFonts w:hint="eastAsia" w:ascii="宋体" w:hAnsi="宋体" w:eastAsia="仿宋_GB2312" w:cs="仿宋_GB2312"/>
          <w:spacing w:val="0"/>
          <w:sz w:val="32"/>
          <w:szCs w:val="32"/>
          <w:lang w:val="en-US" w:eastAsia="zh-CN"/>
        </w:rPr>
        <w:t>努力创建“国家全域旅游示范区”</w:t>
      </w:r>
      <w:r>
        <w:rPr>
          <w:rFonts w:hint="eastAsia" w:ascii="宋体" w:hAnsi="宋体" w:eastAsia="仿宋_GB2312" w:cs="仿宋_GB2312"/>
          <w:spacing w:val="0"/>
          <w:kern w:val="2"/>
          <w:sz w:val="32"/>
          <w:szCs w:val="32"/>
          <w:lang w:val="en-US" w:eastAsia="zh-CN" w:bidi="ar-SA"/>
        </w:rPr>
        <w:t>。</w:t>
      </w:r>
      <w:r>
        <w:rPr>
          <w:rFonts w:hint="eastAsia" w:ascii="仿宋_GB2312" w:hAnsi="仿宋_GB2312" w:eastAsia="仿宋_GB2312" w:cs="仿宋_GB2312"/>
          <w:b/>
          <w:i w:val="0"/>
          <w:caps w:val="0"/>
          <w:color w:val="333333"/>
          <w:spacing w:val="0"/>
          <w:sz w:val="32"/>
          <w:szCs w:val="32"/>
          <w:shd w:val="clear" w:fill="FFFFFF"/>
          <w:lang w:eastAsia="zh-CN"/>
        </w:rPr>
        <w:t>全州农工贸协同发展的重要经济增长极建设取得新进展方面，</w:t>
      </w:r>
      <w:r>
        <w:rPr>
          <w:rFonts w:hint="eastAsia" w:ascii="宋体" w:hAnsi="宋体" w:eastAsia="仿宋_GB2312" w:cs="仿宋_GB2312"/>
          <w:spacing w:val="0"/>
          <w:kern w:val="2"/>
          <w:sz w:val="32"/>
          <w:szCs w:val="32"/>
          <w:highlight w:val="none"/>
          <w:lang w:val="en-US" w:eastAsia="zh-CN" w:bidi="ar-SA"/>
        </w:rPr>
        <w:t>完善文旅服务与特色农业基础设施，开发特色旅游产品及优质农产品，加大文旅及特色农业品牌建设力度。坚持绿色生态引领，走产业生态化道路，大力发展绿色能源、农产品加工、绿色建材等绿色工业。加快现代物流体系建设，培育发展现代冷链物流、农产品电商、商贸零售、大健康等现代服务业。到2025年，力争两</w:t>
      </w:r>
      <w:r>
        <w:rPr>
          <w:rFonts w:hint="eastAsia" w:ascii="宋体" w:hAnsi="宋体" w:eastAsia="仿宋_GB2312" w:cs="仿宋_GB2312"/>
          <w:spacing w:val="0"/>
          <w:kern w:val="2"/>
          <w:sz w:val="32"/>
          <w:szCs w:val="32"/>
          <w:highlight w:val="none"/>
          <w:lang w:val="zh-CN" w:eastAsia="zh-CN" w:bidi="ar-SA"/>
        </w:rPr>
        <w:t>个核心产业、</w:t>
      </w:r>
      <w:r>
        <w:rPr>
          <w:rFonts w:hint="eastAsia" w:ascii="宋体" w:hAnsi="宋体" w:eastAsia="仿宋_GB2312" w:cs="仿宋_GB2312"/>
          <w:spacing w:val="0"/>
          <w:kern w:val="2"/>
          <w:sz w:val="32"/>
          <w:szCs w:val="32"/>
          <w:highlight w:val="none"/>
          <w:lang w:val="en-US" w:eastAsia="zh-CN" w:bidi="ar-SA"/>
        </w:rPr>
        <w:t>三个重点绿色工业、四个现代服务业取得新成效，初步建成产品优势突出、品牌效应显著、生态环境良好的外向型、出口型现代化农产品加工产业园，为打造全州农工贸协同发展重要经济增长极提供平台保障支撑。</w:t>
      </w:r>
      <w:r>
        <w:rPr>
          <w:rFonts w:hint="eastAsia" w:ascii="仿宋_GB2312" w:hAnsi="仿宋_GB2312" w:eastAsia="仿宋_GB2312" w:cs="仿宋_GB2312"/>
          <w:b/>
          <w:i w:val="0"/>
          <w:caps w:val="0"/>
          <w:color w:val="333333"/>
          <w:spacing w:val="0"/>
          <w:sz w:val="32"/>
          <w:szCs w:val="32"/>
          <w:shd w:val="clear" w:fill="FFFFFF"/>
          <w:lang w:eastAsia="zh-CN"/>
        </w:rPr>
        <w:t>乡村振兴迈出新步伐方面，</w:t>
      </w:r>
      <w:r>
        <w:rPr>
          <w:rFonts w:hint="eastAsia" w:ascii="宋体" w:hAnsi="宋体" w:eastAsia="仿宋_GB2312" w:cs="仿宋_GB2312"/>
          <w:spacing w:val="0"/>
          <w:kern w:val="2"/>
          <w:sz w:val="32"/>
          <w:szCs w:val="32"/>
          <w:highlight w:val="none"/>
          <w:lang w:val="en-US" w:eastAsia="zh-CN" w:bidi="ar-SA"/>
        </w:rPr>
        <w:t>脱贫攻坚成果巩固拓展，率先推进乡村振兴。乡村特色产业结构更加优化、层次明显提升，水果产业量效齐增、要素高度集聚、生产方式先进、三产融合发展、体制机制创新的乡村振兴示范园建设取得明显成效，农村人居环境和村庄基础设施明显改善，农民生活更加富裕，城乡融合发展体制机制更加健全，城乡基本公共服务均等化水平进一步提高。</w:t>
      </w:r>
      <w:r>
        <w:rPr>
          <w:rFonts w:hint="eastAsia" w:ascii="仿宋_GB2312" w:hAnsi="仿宋_GB2312" w:eastAsia="仿宋_GB2312" w:cs="仿宋_GB2312"/>
          <w:b/>
          <w:i w:val="0"/>
          <w:caps w:val="0"/>
          <w:color w:val="333333"/>
          <w:spacing w:val="0"/>
          <w:sz w:val="32"/>
          <w:szCs w:val="32"/>
          <w:shd w:val="clear" w:fill="FFFFFF"/>
          <w:lang w:eastAsia="zh-CN"/>
        </w:rPr>
        <w:t>民族团结进步示范县建设和民生福祉再上新水平方面，</w:t>
      </w:r>
      <w:r>
        <w:rPr>
          <w:rFonts w:hint="eastAsia" w:ascii="宋体" w:hAnsi="宋体" w:eastAsia="仿宋_GB2312" w:cs="仿宋_GB2312"/>
          <w:spacing w:val="0"/>
          <w:kern w:val="2"/>
          <w:sz w:val="32"/>
          <w:szCs w:val="32"/>
          <w:highlight w:val="none"/>
          <w:lang w:val="en-US" w:eastAsia="zh-CN" w:bidi="ar-SA"/>
        </w:rPr>
        <w:t>中华民族共同体意识进一步筑牢，以创建全国民族团结进步示范县为目标，民族团结进步创建工作全面加强，宗教工作法治化水平明显提高，宗教更加和睦。就业更加充分，城乡居民收入高于全省平均水平，力争进入全省前列，城乡收入差距进一步缩小。全民受教育程度不断提升，卫生健康体系更加完善，多层次社会保障体系更加健全。平安宾川、法治宾川建设向更高水平迈进，基层治理体系和治理能力现代化水平明显提升，人民群众获得感、安全感和幸福感明显增强。</w:t>
      </w:r>
      <w:r>
        <w:rPr>
          <w:rFonts w:hint="eastAsia" w:ascii="仿宋_GB2312" w:hAnsi="仿宋_GB2312" w:eastAsia="仿宋_GB2312" w:cs="仿宋_GB2312"/>
          <w:b/>
          <w:i w:val="0"/>
          <w:caps w:val="0"/>
          <w:color w:val="333333"/>
          <w:spacing w:val="0"/>
          <w:sz w:val="32"/>
          <w:szCs w:val="32"/>
          <w:shd w:val="clear" w:fill="FFFFFF"/>
          <w:lang w:val="en-US" w:eastAsia="zh-CN"/>
        </w:rPr>
        <w:t>三是“主要经济和社会发展指标”：</w:t>
      </w:r>
      <w:r>
        <w:rPr>
          <w:rFonts w:hint="eastAsia" w:ascii="宋体" w:hAnsi="宋体" w:eastAsia="仿宋_GB2312" w:cs="仿宋_GB2312"/>
          <w:spacing w:val="0"/>
          <w:kern w:val="2"/>
          <w:sz w:val="32"/>
          <w:szCs w:val="32"/>
          <w:highlight w:val="none"/>
          <w:lang w:val="en-US" w:eastAsia="zh-CN" w:bidi="ar-SA"/>
        </w:rPr>
        <w:t>《纲要》提出了“经济发展”“创新驱动”“民生福祉”“资源环境”“安全保障”5大类24项具体指标，其中“地区生产总值”年均增速要大于8.5%、常住人口城镇化率要大于51.8%、工业增加值占GDP比重要达到16.5%、居民人均可支配收入年均增长要大于8%、基本养老保险参保率要大于96%、森林覆盖率要稳定在58%、粮食产量要稳定在16.38万吨以上，单位GDP能源消耗下降、单位GDP二氧化碳排放下降、空气质量优良天数比率、地表水达到或好于Ⅲ类水体比例等指标要控制在州级下达的目标内。</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9" w:lineRule="atLeast"/>
        <w:ind w:left="0" w:right="0" w:firstLine="632"/>
        <w:jc w:val="both"/>
        <w:rPr>
          <w:rFonts w:hint="eastAsia" w:ascii="黑体" w:hAnsi="黑体" w:eastAsia="黑体" w:cs="黑体"/>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五、主要任务</w:t>
      </w:r>
    </w:p>
    <w:p>
      <w:pPr>
        <w:pStyle w:val="4"/>
        <w:spacing w:after="0" w:line="560" w:lineRule="exact"/>
        <w:ind w:firstLine="640"/>
        <w:rPr>
          <w:rFonts w:hint="eastAsia" w:ascii="宋体" w:hAnsi="宋体" w:eastAsia="仿宋_GB2312" w:cs="仿宋_GB2312"/>
          <w:spacing w:val="0"/>
          <w:kern w:val="2"/>
          <w:sz w:val="32"/>
          <w:szCs w:val="32"/>
          <w:highlight w:val="none"/>
          <w:lang w:val="en-US" w:eastAsia="zh-CN" w:bidi="ar-SA"/>
        </w:rPr>
      </w:pPr>
      <w:r>
        <w:rPr>
          <w:rFonts w:hint="eastAsia" w:ascii="宋体" w:hAnsi="宋体" w:eastAsia="仿宋_GB2312" w:cs="仿宋_GB2312"/>
          <w:spacing w:val="0"/>
          <w:kern w:val="2"/>
          <w:sz w:val="32"/>
          <w:szCs w:val="32"/>
          <w:highlight w:val="none"/>
          <w:lang w:val="en-US" w:eastAsia="zh-CN" w:bidi="ar-SA"/>
        </w:rPr>
        <w:t>《纲要》提出：努力推进经济社会发展9个方面的主要工作，一是“</w:t>
      </w:r>
      <w:r>
        <w:rPr>
          <w:rFonts w:hint="eastAsia" w:ascii="宋体" w:hAnsi="宋体" w:eastAsia="仿宋_GB2312" w:cs="仿宋_GB2312"/>
          <w:spacing w:val="0"/>
          <w:kern w:val="2"/>
          <w:sz w:val="32"/>
          <w:szCs w:val="32"/>
          <w:highlight w:val="none"/>
          <w:lang w:val="zh-CN" w:eastAsia="zh-CN" w:bidi="ar-SA"/>
        </w:rPr>
        <w:t>调整优化空间布局，着力构建高质量发展新格局</w:t>
      </w:r>
      <w:r>
        <w:rPr>
          <w:rFonts w:hint="eastAsia" w:ascii="宋体" w:hAnsi="宋体" w:eastAsia="仿宋_GB2312" w:cs="仿宋_GB2312"/>
          <w:spacing w:val="0"/>
          <w:kern w:val="2"/>
          <w:sz w:val="32"/>
          <w:szCs w:val="32"/>
          <w:highlight w:val="none"/>
          <w:lang w:val="en-US" w:eastAsia="zh-CN" w:bidi="ar-SA"/>
        </w:rPr>
        <w:t>”，主要内容为遵循农产品主产区县主体功能定位，坚持生态优先、绿色发展，优化推动生产空间集约高效、生活空间宜居适度、生态空间山清水秀，实现生态保护、产业发展、基础建设、资源要素和人口合理配置，构建与资源环境承载力相匹配的“一廊双核”驱动、“三带组团”融合协同、“多点支撑”统筹并进的高质量发展新格局；二是“</w:t>
      </w:r>
      <w:r>
        <w:rPr>
          <w:rFonts w:hint="eastAsia" w:ascii="宋体" w:hAnsi="宋体" w:eastAsia="仿宋_GB2312" w:cs="仿宋_GB2312"/>
          <w:spacing w:val="0"/>
          <w:kern w:val="2"/>
          <w:sz w:val="32"/>
          <w:szCs w:val="32"/>
          <w:highlight w:val="none"/>
          <w:lang w:val="zh-CN" w:eastAsia="zh-CN" w:bidi="ar-SA"/>
        </w:rPr>
        <w:t>实施基础固县战略，着力构建“双循环”新支撑</w:t>
      </w:r>
      <w:r>
        <w:rPr>
          <w:rFonts w:hint="eastAsia" w:ascii="宋体" w:hAnsi="宋体" w:eastAsia="仿宋_GB2312" w:cs="仿宋_GB2312"/>
          <w:spacing w:val="0"/>
          <w:kern w:val="2"/>
          <w:sz w:val="32"/>
          <w:szCs w:val="32"/>
          <w:highlight w:val="none"/>
          <w:lang w:val="en-US" w:eastAsia="zh-CN" w:bidi="ar-SA"/>
        </w:rPr>
        <w:t>”，主要内容为大力实施基础固县战略，</w:t>
      </w:r>
      <w:r>
        <w:rPr>
          <w:rFonts w:hint="eastAsia" w:ascii="宋体" w:hAnsi="宋体" w:eastAsia="仿宋_GB2312" w:cs="仿宋_GB2312"/>
          <w:spacing w:val="0"/>
          <w:kern w:val="2"/>
          <w:sz w:val="32"/>
          <w:szCs w:val="32"/>
          <w:highlight w:val="none"/>
          <w:lang w:val="zh-CN" w:eastAsia="zh-CN" w:bidi="ar-SA"/>
        </w:rPr>
        <w:t>筑牢“三水”基础，构建“四通”体系，推进能源设施建设，积极推进新型基础设施建设，</w:t>
      </w:r>
      <w:r>
        <w:rPr>
          <w:rFonts w:hint="eastAsia" w:ascii="宋体" w:hAnsi="宋体" w:eastAsia="仿宋_GB2312" w:cs="仿宋_GB2312"/>
          <w:spacing w:val="0"/>
          <w:kern w:val="2"/>
          <w:sz w:val="32"/>
          <w:szCs w:val="32"/>
          <w:highlight w:val="none"/>
          <w:lang w:val="en-US" w:eastAsia="zh-CN" w:bidi="ar-SA"/>
        </w:rPr>
        <w:t>推动基础设施高质量协同发展。以增加投资和扩大消费为重点，持续提升要素集聚、协同、联动能力，成为与大理同城化、全州“北进川渝”的重要节点；三是“</w:t>
      </w:r>
      <w:r>
        <w:rPr>
          <w:rFonts w:hint="eastAsia" w:ascii="宋体" w:hAnsi="宋体" w:eastAsia="仿宋_GB2312" w:cs="仿宋_GB2312"/>
          <w:spacing w:val="0"/>
          <w:kern w:val="2"/>
          <w:sz w:val="32"/>
          <w:szCs w:val="32"/>
          <w:highlight w:val="none"/>
          <w:lang w:val="zh-CN" w:eastAsia="zh-CN" w:bidi="ar-SA"/>
        </w:rPr>
        <w:t>实施产业强县战略，推进宾鹤工贸协同发展</w:t>
      </w:r>
      <w:r>
        <w:rPr>
          <w:rFonts w:hint="eastAsia" w:ascii="宋体" w:hAnsi="宋体" w:eastAsia="仿宋_GB2312" w:cs="仿宋_GB2312"/>
          <w:spacing w:val="0"/>
          <w:kern w:val="2"/>
          <w:sz w:val="32"/>
          <w:szCs w:val="32"/>
          <w:highlight w:val="none"/>
          <w:lang w:val="en-US" w:eastAsia="zh-CN" w:bidi="ar-SA"/>
        </w:rPr>
        <w:t>”，主要内容为全力推进“东部宾鹤工贸协同”发展，加强与鹤庆产业协作、交通互联、贸易集群和交流合作，大力实施产业强县战略，坚持以世界一流“三张牌”为引领，打好产业融合、工业经济攻坚战，到2025年，力争实现水果、文旅、农产品加工、新型建材等重点产业产值翻番，成为全州农工贸协同发展的重要经济增长极；四是“</w:t>
      </w:r>
      <w:r>
        <w:rPr>
          <w:rFonts w:hint="eastAsia" w:ascii="宋体" w:hAnsi="宋体" w:eastAsia="仿宋_GB2312" w:cs="仿宋_GB2312"/>
          <w:spacing w:val="0"/>
          <w:kern w:val="2"/>
          <w:sz w:val="32"/>
          <w:szCs w:val="32"/>
          <w:highlight w:val="none"/>
          <w:lang w:val="zh-CN" w:eastAsia="zh-CN" w:bidi="ar-SA"/>
        </w:rPr>
        <w:t>统筹城乡融合发展，率先推进新型城镇化</w:t>
      </w:r>
      <w:r>
        <w:rPr>
          <w:rFonts w:hint="eastAsia" w:ascii="宋体" w:hAnsi="宋体" w:eastAsia="仿宋_GB2312" w:cs="仿宋_GB2312"/>
          <w:spacing w:val="0"/>
          <w:kern w:val="2"/>
          <w:sz w:val="32"/>
          <w:szCs w:val="32"/>
          <w:highlight w:val="none"/>
          <w:lang w:val="en-US" w:eastAsia="zh-CN" w:bidi="ar-SA"/>
        </w:rPr>
        <w:t>”，主要内容为按照生产发展、生活富裕、生态良好的要求，率先推进新型城镇化，争创全国县级文明城市，加强城乡规划管理，构建产城融合体系、完善社会事业服务体系和城乡融合发展体制机制，把宾川打造成为大滇西旅游环线上极具吸引力的农文旅融合县城；五是“</w:t>
      </w:r>
      <w:r>
        <w:rPr>
          <w:rFonts w:hint="eastAsia" w:ascii="宋体" w:hAnsi="宋体" w:eastAsia="仿宋_GB2312" w:cs="仿宋_GB2312"/>
          <w:spacing w:val="0"/>
          <w:kern w:val="2"/>
          <w:sz w:val="32"/>
          <w:szCs w:val="32"/>
          <w:highlight w:val="none"/>
          <w:lang w:val="zh-CN" w:eastAsia="zh-CN" w:bidi="ar-SA"/>
        </w:rPr>
        <w:t>巩固拓展脱贫成果，率先推进乡村振兴</w:t>
      </w:r>
      <w:r>
        <w:rPr>
          <w:rFonts w:hint="eastAsia" w:ascii="宋体" w:hAnsi="宋体" w:eastAsia="仿宋_GB2312" w:cs="仿宋_GB2312"/>
          <w:spacing w:val="0"/>
          <w:kern w:val="2"/>
          <w:sz w:val="32"/>
          <w:szCs w:val="32"/>
          <w:highlight w:val="none"/>
          <w:lang w:val="en-US" w:eastAsia="zh-CN" w:bidi="ar-SA"/>
        </w:rPr>
        <w:t>”，主要内容为坚持农业农村优先发展，巩固拓展脱贫攻坚成果，率先分类推进乡村振兴，促进巩固脱贫成果与乡村振兴有机衔接，加快农业农村现代化进程；六是“</w:t>
      </w:r>
      <w:r>
        <w:rPr>
          <w:rFonts w:hint="eastAsia" w:ascii="宋体" w:hAnsi="宋体" w:eastAsia="仿宋_GB2312" w:cs="仿宋_GB2312"/>
          <w:spacing w:val="0"/>
          <w:kern w:val="2"/>
          <w:sz w:val="32"/>
          <w:szCs w:val="32"/>
          <w:highlight w:val="none"/>
          <w:lang w:val="zh-CN" w:eastAsia="zh-CN" w:bidi="ar-SA"/>
        </w:rPr>
        <w:t>实施生态立县战略，促进全县经济社会绿色发展</w:t>
      </w:r>
      <w:r>
        <w:rPr>
          <w:rFonts w:hint="eastAsia" w:ascii="宋体" w:hAnsi="宋体" w:eastAsia="仿宋_GB2312" w:cs="仿宋_GB2312"/>
          <w:spacing w:val="0"/>
          <w:kern w:val="2"/>
          <w:sz w:val="32"/>
          <w:szCs w:val="32"/>
          <w:highlight w:val="none"/>
          <w:lang w:val="en-US" w:eastAsia="zh-CN" w:bidi="ar-SA"/>
        </w:rPr>
        <w:t>”，主要内容为实施生态立县战略，深化生态文明体制改革，积极践行好“绿水青山就是金山银山”发展理念，促进全县经济社会绿色发展，让绿色成为宾川高质量发展的鲜明底色；七是“</w:t>
      </w:r>
      <w:r>
        <w:rPr>
          <w:rFonts w:hint="eastAsia" w:ascii="宋体" w:hAnsi="宋体" w:eastAsia="仿宋_GB2312" w:cs="仿宋_GB2312"/>
          <w:spacing w:val="0"/>
          <w:kern w:val="2"/>
          <w:sz w:val="32"/>
          <w:szCs w:val="32"/>
          <w:highlight w:val="none"/>
          <w:lang w:val="zh-CN" w:eastAsia="zh-CN" w:bidi="ar-SA"/>
        </w:rPr>
        <w:t>坚持创新驱动发展，激发改革开放新动能</w:t>
      </w:r>
      <w:r>
        <w:rPr>
          <w:rFonts w:hint="eastAsia" w:ascii="宋体" w:hAnsi="宋体" w:eastAsia="仿宋_GB2312" w:cs="仿宋_GB2312"/>
          <w:spacing w:val="0"/>
          <w:kern w:val="2"/>
          <w:sz w:val="32"/>
          <w:szCs w:val="32"/>
          <w:highlight w:val="none"/>
          <w:lang w:val="en-US" w:eastAsia="zh-CN" w:bidi="ar-SA"/>
        </w:rPr>
        <w:t>”，主要内容为坚持问题导向，以创新激发高质量发展活力，以开放打破高质量发展束缚，以改革破解高质量发展障碍，推动有效市场和有为政府更好结合；八是“</w:t>
      </w:r>
      <w:r>
        <w:rPr>
          <w:rFonts w:hint="eastAsia" w:ascii="宋体" w:hAnsi="宋体" w:eastAsia="仿宋_GB2312" w:cs="仿宋_GB2312"/>
          <w:spacing w:val="0"/>
          <w:kern w:val="2"/>
          <w:sz w:val="32"/>
          <w:szCs w:val="32"/>
          <w:highlight w:val="none"/>
          <w:lang w:val="zh-CN" w:eastAsia="zh-CN" w:bidi="ar-SA"/>
        </w:rPr>
        <w:t>实施文旅活县战略，全力建设幸福宾川</w:t>
      </w:r>
      <w:r>
        <w:rPr>
          <w:rFonts w:hint="eastAsia" w:ascii="宋体" w:hAnsi="宋体" w:eastAsia="仿宋_GB2312" w:cs="仿宋_GB2312"/>
          <w:spacing w:val="0"/>
          <w:kern w:val="2"/>
          <w:sz w:val="32"/>
          <w:szCs w:val="32"/>
          <w:highlight w:val="none"/>
          <w:lang w:val="en-US" w:eastAsia="zh-CN" w:bidi="ar-SA"/>
        </w:rPr>
        <w:t>”，主要内容为实施文旅活县战略，坚持以社会主义文化引导社会精神文明建设，不断提高公共文化基本服务能力和水平，切实增强人民群众获得感、安全感、幸福感；九是“</w:t>
      </w:r>
      <w:r>
        <w:rPr>
          <w:rFonts w:hint="eastAsia" w:ascii="宋体" w:hAnsi="宋体" w:eastAsia="仿宋_GB2312" w:cs="仿宋_GB2312"/>
          <w:spacing w:val="0"/>
          <w:kern w:val="2"/>
          <w:sz w:val="32"/>
          <w:szCs w:val="32"/>
          <w:highlight w:val="none"/>
          <w:lang w:val="zh-CN" w:eastAsia="zh-CN" w:bidi="ar-SA"/>
        </w:rPr>
        <w:t>统筹发展和安全，推动现代社会治理达到新水平</w:t>
      </w:r>
      <w:r>
        <w:rPr>
          <w:rFonts w:hint="eastAsia" w:ascii="宋体" w:hAnsi="宋体" w:eastAsia="仿宋_GB2312" w:cs="仿宋_GB2312"/>
          <w:spacing w:val="0"/>
          <w:kern w:val="2"/>
          <w:sz w:val="32"/>
          <w:szCs w:val="32"/>
          <w:highlight w:val="none"/>
          <w:lang w:val="en-US" w:eastAsia="zh-CN" w:bidi="ar-SA"/>
        </w:rPr>
        <w:t>”，主要内容为坚持总体国家安全观，健全完善党委领导、政府负责、民主协商、社会协同、公众参与、法治保障、科技支撑的社会治理体系，形成共建共治共享的社会治理格局。</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9" w:lineRule="atLeast"/>
        <w:ind w:left="0" w:right="0" w:firstLine="632"/>
        <w:jc w:val="both"/>
        <w:rPr>
          <w:rFonts w:hint="eastAsia" w:ascii="黑体" w:hAnsi="黑体" w:eastAsia="黑体" w:cs="黑体"/>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六、保障措施</w:t>
      </w:r>
    </w:p>
    <w:p>
      <w:pPr>
        <w:pStyle w:val="4"/>
        <w:spacing w:after="0" w:line="560" w:lineRule="exact"/>
        <w:ind w:firstLine="640"/>
        <w:rPr>
          <w:rFonts w:hint="eastAsia" w:ascii="宋体" w:hAnsi="宋体" w:eastAsia="仿宋_GB2312" w:cs="仿宋_GB2312"/>
          <w:spacing w:val="0"/>
          <w:kern w:val="2"/>
          <w:sz w:val="32"/>
          <w:szCs w:val="32"/>
          <w:highlight w:val="none"/>
          <w:lang w:val="en-US" w:eastAsia="zh-CN" w:bidi="ar-SA"/>
        </w:rPr>
      </w:pPr>
      <w:r>
        <w:rPr>
          <w:rFonts w:hint="eastAsia" w:ascii="宋体" w:hAnsi="宋体" w:eastAsia="仿宋_GB2312" w:cs="仿宋_GB2312"/>
          <w:spacing w:val="0"/>
          <w:kern w:val="2"/>
          <w:sz w:val="32"/>
          <w:szCs w:val="32"/>
          <w:highlight w:val="none"/>
          <w:lang w:val="en-US" w:eastAsia="zh-CN" w:bidi="ar-SA"/>
        </w:rPr>
        <w:t>《纲要》提出：从“</w:t>
      </w:r>
      <w:r>
        <w:rPr>
          <w:rFonts w:hint="eastAsia" w:ascii="宋体" w:hAnsi="宋体" w:eastAsia="仿宋_GB2312" w:cs="仿宋_GB2312"/>
          <w:spacing w:val="0"/>
          <w:kern w:val="2"/>
          <w:sz w:val="32"/>
          <w:szCs w:val="32"/>
          <w:highlight w:val="none"/>
          <w:lang w:val="zh-CN" w:eastAsia="zh-CN" w:bidi="ar-SA"/>
        </w:rPr>
        <w:t>坚持党的全面领导</w:t>
      </w:r>
      <w:r>
        <w:rPr>
          <w:rFonts w:hint="eastAsia" w:ascii="宋体" w:hAnsi="宋体" w:eastAsia="仿宋_GB2312" w:cs="仿宋_GB2312"/>
          <w:spacing w:val="0"/>
          <w:kern w:val="2"/>
          <w:sz w:val="32"/>
          <w:szCs w:val="32"/>
          <w:highlight w:val="none"/>
          <w:lang w:val="en-US" w:eastAsia="zh-CN" w:bidi="ar-SA"/>
        </w:rPr>
        <w:t>、</w:t>
      </w:r>
      <w:r>
        <w:rPr>
          <w:rFonts w:hint="eastAsia" w:ascii="宋体" w:hAnsi="宋体" w:eastAsia="仿宋_GB2312" w:cs="仿宋_GB2312"/>
          <w:spacing w:val="0"/>
          <w:kern w:val="2"/>
          <w:sz w:val="32"/>
          <w:szCs w:val="32"/>
          <w:highlight w:val="none"/>
          <w:lang w:val="zh-CN" w:eastAsia="zh-CN" w:bidi="ar-SA"/>
        </w:rPr>
        <w:t>加强社会主义政治建设、加强党风廉政建设</w:t>
      </w:r>
      <w:r>
        <w:rPr>
          <w:rFonts w:hint="eastAsia" w:ascii="宋体" w:hAnsi="宋体" w:eastAsia="仿宋_GB2312" w:cs="仿宋_GB2312"/>
          <w:spacing w:val="0"/>
          <w:kern w:val="2"/>
          <w:sz w:val="32"/>
          <w:szCs w:val="32"/>
          <w:highlight w:val="none"/>
          <w:lang w:val="en-US" w:eastAsia="zh-CN" w:bidi="ar-SA"/>
        </w:rPr>
        <w:t>、</w:t>
      </w:r>
      <w:r>
        <w:rPr>
          <w:rFonts w:hint="eastAsia" w:ascii="宋体" w:hAnsi="宋体" w:eastAsia="仿宋_GB2312" w:cs="仿宋_GB2312"/>
          <w:spacing w:val="0"/>
          <w:kern w:val="2"/>
          <w:sz w:val="32"/>
          <w:szCs w:val="32"/>
          <w:highlight w:val="none"/>
          <w:lang w:val="zh-CN" w:eastAsia="zh-CN" w:bidi="ar-SA"/>
        </w:rPr>
        <w:t>健全统一规划体系</w:t>
      </w:r>
      <w:r>
        <w:rPr>
          <w:rFonts w:hint="eastAsia" w:ascii="宋体" w:hAnsi="宋体" w:eastAsia="仿宋_GB2312" w:cs="仿宋_GB2312"/>
          <w:spacing w:val="0"/>
          <w:kern w:val="2"/>
          <w:sz w:val="32"/>
          <w:szCs w:val="32"/>
          <w:highlight w:val="none"/>
          <w:lang w:val="en-US" w:eastAsia="zh-CN" w:bidi="ar-SA"/>
        </w:rPr>
        <w:t>、</w:t>
      </w:r>
      <w:r>
        <w:rPr>
          <w:rFonts w:hint="eastAsia" w:ascii="宋体" w:hAnsi="宋体" w:eastAsia="仿宋_GB2312" w:cs="仿宋_GB2312"/>
          <w:spacing w:val="0"/>
          <w:kern w:val="2"/>
          <w:sz w:val="32"/>
          <w:szCs w:val="32"/>
          <w:highlight w:val="none"/>
          <w:lang w:val="zh-CN" w:eastAsia="zh-CN" w:bidi="ar-SA"/>
        </w:rPr>
        <w:t>加强规划监测评估</w:t>
      </w:r>
      <w:r>
        <w:rPr>
          <w:rFonts w:hint="eastAsia" w:ascii="宋体" w:hAnsi="宋体" w:eastAsia="仿宋_GB2312" w:cs="仿宋_GB2312"/>
          <w:spacing w:val="0"/>
          <w:kern w:val="2"/>
          <w:sz w:val="32"/>
          <w:szCs w:val="32"/>
          <w:highlight w:val="none"/>
          <w:lang w:val="en-US" w:eastAsia="zh-CN" w:bidi="ar-SA"/>
        </w:rPr>
        <w:t>”5个方面推动《纲要》的实施和落实，并对《纲要》提出的主要约束性指标和主要任务责任分工、县级重点专项规划编制目录清单进行了明确；同时，在《纲要》的实施中，各级各部门还要围绕“级差经济”的相关政策，制定更加详细的、针对性、落地性具体措施。</w:t>
      </w:r>
    </w:p>
    <w:p>
      <w:pPr>
        <w:pStyle w:val="4"/>
        <w:spacing w:after="0" w:line="560" w:lineRule="exact"/>
        <w:ind w:firstLine="640"/>
        <w:rPr>
          <w:rFonts w:hint="eastAsia" w:ascii="宋体" w:hAnsi="宋体" w:eastAsia="仿宋_GB2312" w:cs="仿宋_GB2312"/>
          <w:spacing w:val="0"/>
          <w:kern w:val="2"/>
          <w:sz w:val="32"/>
          <w:szCs w:val="32"/>
          <w:highlight w:val="none"/>
          <w:lang w:val="en-US" w:eastAsia="zh-CN" w:bidi="ar-SA"/>
        </w:rPr>
      </w:pPr>
      <w:r>
        <w:rPr>
          <w:rFonts w:hint="eastAsia" w:ascii="宋体" w:hAnsi="宋体" w:eastAsia="仿宋_GB2312" w:cs="仿宋_GB2312"/>
          <w:spacing w:val="0"/>
          <w:kern w:val="2"/>
          <w:sz w:val="32"/>
          <w:szCs w:val="32"/>
          <w:highlight w:val="none"/>
          <w:lang w:val="en-US" w:eastAsia="zh-CN" w:bidi="ar-SA"/>
        </w:rPr>
        <w:t>为进一步细化规划目标任务实现的路径和支撑，也使《纲要》更加清晰、易读、易懂，文本还设置了2个表、27个专栏，对重点内容、重大工程项目等进行了细化、具体化。</w:t>
      </w:r>
    </w:p>
    <w:p>
      <w:pPr>
        <w:pStyle w:val="4"/>
        <w:spacing w:after="0" w:line="560" w:lineRule="exact"/>
        <w:ind w:firstLine="640"/>
        <w:rPr>
          <w:rFonts w:hint="eastAsia" w:ascii="宋体" w:hAnsi="宋体" w:eastAsia="仿宋_GB2312" w:cs="仿宋_GB2312"/>
          <w:spacing w:val="0"/>
          <w:kern w:val="2"/>
          <w:sz w:val="32"/>
          <w:szCs w:val="32"/>
          <w:highlight w:val="none"/>
          <w:lang w:val="en-US" w:eastAsia="zh-CN" w:bidi="ar-SA"/>
        </w:rPr>
      </w:pPr>
    </w:p>
    <w:p>
      <w:pPr>
        <w:pStyle w:val="4"/>
        <w:spacing w:after="0" w:line="560" w:lineRule="exact"/>
        <w:ind w:firstLine="640"/>
        <w:rPr>
          <w:rFonts w:hint="eastAsia" w:ascii="宋体" w:hAnsi="宋体" w:eastAsia="仿宋_GB2312" w:cs="仿宋_GB2312"/>
          <w:spacing w:val="0"/>
          <w:kern w:val="2"/>
          <w:sz w:val="32"/>
          <w:szCs w:val="32"/>
          <w:highlight w:val="none"/>
          <w:lang w:val="en-US" w:eastAsia="zh-CN" w:bidi="ar-SA"/>
        </w:rPr>
      </w:pPr>
      <w:r>
        <w:rPr>
          <w:rFonts w:hint="eastAsia" w:ascii="宋体" w:hAnsi="宋体" w:eastAsia="仿宋_GB2312" w:cs="仿宋_GB2312"/>
          <w:spacing w:val="0"/>
          <w:kern w:val="2"/>
          <w:sz w:val="32"/>
          <w:szCs w:val="32"/>
          <w:highlight w:val="none"/>
          <w:lang w:val="en-US" w:eastAsia="zh-CN" w:bidi="ar-SA"/>
        </w:rPr>
        <w:t>政策文件：</w:t>
      </w:r>
      <w:r>
        <w:rPr>
          <w:rFonts w:hint="eastAsia" w:ascii="宋体" w:hAnsi="宋体" w:eastAsia="仿宋_GB2312" w:cs="仿宋_GB2312"/>
          <w:spacing w:val="0"/>
          <w:kern w:val="2"/>
          <w:sz w:val="32"/>
          <w:szCs w:val="32"/>
          <w:highlight w:val="none"/>
          <w:lang w:val="en-US" w:eastAsia="zh-CN" w:bidi="ar-SA"/>
        </w:rPr>
        <w:fldChar w:fldCharType="begin"/>
      </w:r>
      <w:r>
        <w:rPr>
          <w:rFonts w:hint="eastAsia" w:ascii="宋体" w:hAnsi="宋体" w:eastAsia="仿宋_GB2312" w:cs="仿宋_GB2312"/>
          <w:spacing w:val="0"/>
          <w:kern w:val="2"/>
          <w:sz w:val="32"/>
          <w:szCs w:val="32"/>
          <w:highlight w:val="none"/>
          <w:lang w:val="en-US" w:eastAsia="zh-CN" w:bidi="ar-SA"/>
        </w:rPr>
        <w:instrText xml:space="preserve"> HYPERLINK "http://www.xiangyun.gov.cn/xxgkml/c105793/202104/536ff59972944192a651c9dd42e0445f.shtml" </w:instrText>
      </w:r>
      <w:r>
        <w:rPr>
          <w:rFonts w:hint="eastAsia" w:ascii="宋体" w:hAnsi="宋体" w:eastAsia="仿宋_GB2312" w:cs="仿宋_GB2312"/>
          <w:spacing w:val="0"/>
          <w:kern w:val="2"/>
          <w:sz w:val="32"/>
          <w:szCs w:val="32"/>
          <w:highlight w:val="none"/>
          <w:lang w:val="en-US" w:eastAsia="zh-CN" w:bidi="ar-SA"/>
        </w:rPr>
        <w:fldChar w:fldCharType="separate"/>
      </w:r>
      <w:r>
        <w:rPr>
          <w:rFonts w:hint="eastAsia" w:ascii="宋体" w:hAnsi="宋体" w:eastAsia="仿宋_GB2312" w:cs="仿宋_GB2312"/>
          <w:spacing w:val="0"/>
          <w:kern w:val="2"/>
          <w:sz w:val="32"/>
          <w:szCs w:val="32"/>
          <w:highlight w:val="none"/>
          <w:lang w:val="en-US" w:eastAsia="zh-CN" w:bidi="ar-SA"/>
        </w:rPr>
        <w:t>《宾川县国民经济和社会发展第十四个五年规划和二〇三五年远景目标纲要》</w:t>
      </w:r>
      <w:r>
        <w:rPr>
          <w:rFonts w:hint="eastAsia" w:ascii="宋体" w:hAnsi="宋体" w:eastAsia="仿宋_GB2312" w:cs="仿宋_GB2312"/>
          <w:spacing w:val="0"/>
          <w:kern w:val="2"/>
          <w:sz w:val="32"/>
          <w:szCs w:val="32"/>
          <w:highlight w:val="none"/>
          <w:lang w:val="en-US" w:eastAsia="zh-CN" w:bidi="ar-SA"/>
        </w:rPr>
        <w:fldChar w:fldCharType="end"/>
      </w:r>
    </w:p>
    <w:p>
      <w:pPr>
        <w:pStyle w:val="4"/>
        <w:spacing w:after="0" w:line="560" w:lineRule="exact"/>
        <w:ind w:firstLine="640"/>
        <w:rPr>
          <w:rFonts w:hint="eastAsia" w:ascii="宋体" w:hAnsi="宋体" w:eastAsia="仿宋_GB2312" w:cs="仿宋_GB2312"/>
          <w:spacing w:val="0"/>
          <w:kern w:val="2"/>
          <w:sz w:val="32"/>
          <w:szCs w:val="32"/>
          <w:highlight w:val="none"/>
          <w:lang w:val="en-US" w:eastAsia="zh-CN" w:bidi="ar-SA"/>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0873D4"/>
    <w:rsid w:val="00007146"/>
    <w:rsid w:val="00042810"/>
    <w:rsid w:val="00052D0A"/>
    <w:rsid w:val="00096C50"/>
    <w:rsid w:val="0022137F"/>
    <w:rsid w:val="002A673B"/>
    <w:rsid w:val="002D4753"/>
    <w:rsid w:val="00337E4A"/>
    <w:rsid w:val="00380B87"/>
    <w:rsid w:val="003B7470"/>
    <w:rsid w:val="004175BF"/>
    <w:rsid w:val="00490751"/>
    <w:rsid w:val="004D4C54"/>
    <w:rsid w:val="00524799"/>
    <w:rsid w:val="00557B35"/>
    <w:rsid w:val="007B4B60"/>
    <w:rsid w:val="008C4FD7"/>
    <w:rsid w:val="00966A1B"/>
    <w:rsid w:val="00AE21F8"/>
    <w:rsid w:val="00B62D65"/>
    <w:rsid w:val="00CE2486"/>
    <w:rsid w:val="00CE5D18"/>
    <w:rsid w:val="00D46A02"/>
    <w:rsid w:val="00D60255"/>
    <w:rsid w:val="00E154DC"/>
    <w:rsid w:val="00EB70AF"/>
    <w:rsid w:val="00F7152F"/>
    <w:rsid w:val="00FC1B63"/>
    <w:rsid w:val="01076C05"/>
    <w:rsid w:val="010E4A00"/>
    <w:rsid w:val="012F5BE8"/>
    <w:rsid w:val="013A3985"/>
    <w:rsid w:val="013F6BBF"/>
    <w:rsid w:val="01516F9D"/>
    <w:rsid w:val="015263D1"/>
    <w:rsid w:val="016450AE"/>
    <w:rsid w:val="01656ACD"/>
    <w:rsid w:val="016763A7"/>
    <w:rsid w:val="01721817"/>
    <w:rsid w:val="017D34D2"/>
    <w:rsid w:val="01910AA0"/>
    <w:rsid w:val="019B0DBE"/>
    <w:rsid w:val="01A64F45"/>
    <w:rsid w:val="01A94CFE"/>
    <w:rsid w:val="01C0470D"/>
    <w:rsid w:val="01C079DF"/>
    <w:rsid w:val="01CB7107"/>
    <w:rsid w:val="01CD0DB5"/>
    <w:rsid w:val="01E01961"/>
    <w:rsid w:val="01EB70FF"/>
    <w:rsid w:val="01ED665F"/>
    <w:rsid w:val="021710E3"/>
    <w:rsid w:val="02176ADB"/>
    <w:rsid w:val="022203AE"/>
    <w:rsid w:val="022D7A22"/>
    <w:rsid w:val="02343C58"/>
    <w:rsid w:val="02532D10"/>
    <w:rsid w:val="0256332F"/>
    <w:rsid w:val="026055E1"/>
    <w:rsid w:val="02717492"/>
    <w:rsid w:val="02724150"/>
    <w:rsid w:val="027812E0"/>
    <w:rsid w:val="027E625A"/>
    <w:rsid w:val="028770EF"/>
    <w:rsid w:val="029B74D6"/>
    <w:rsid w:val="02A96F96"/>
    <w:rsid w:val="02B673A3"/>
    <w:rsid w:val="02B77AFF"/>
    <w:rsid w:val="02C37345"/>
    <w:rsid w:val="02D22836"/>
    <w:rsid w:val="02D712CA"/>
    <w:rsid w:val="02DB547C"/>
    <w:rsid w:val="02F006FF"/>
    <w:rsid w:val="030C3BFA"/>
    <w:rsid w:val="03281B44"/>
    <w:rsid w:val="032975BD"/>
    <w:rsid w:val="034B0419"/>
    <w:rsid w:val="03507BC8"/>
    <w:rsid w:val="035953D6"/>
    <w:rsid w:val="036552F0"/>
    <w:rsid w:val="037800E3"/>
    <w:rsid w:val="03892188"/>
    <w:rsid w:val="038A7FEF"/>
    <w:rsid w:val="038E7D7C"/>
    <w:rsid w:val="03A56A66"/>
    <w:rsid w:val="03C64ECA"/>
    <w:rsid w:val="03CD531C"/>
    <w:rsid w:val="03E53557"/>
    <w:rsid w:val="04194A38"/>
    <w:rsid w:val="042B623B"/>
    <w:rsid w:val="0433284B"/>
    <w:rsid w:val="043A46FE"/>
    <w:rsid w:val="043C0085"/>
    <w:rsid w:val="045B70E8"/>
    <w:rsid w:val="04863E8D"/>
    <w:rsid w:val="048C4E38"/>
    <w:rsid w:val="048C58A8"/>
    <w:rsid w:val="049459C5"/>
    <w:rsid w:val="04971E67"/>
    <w:rsid w:val="04AE5377"/>
    <w:rsid w:val="04C90F6A"/>
    <w:rsid w:val="04CE77CB"/>
    <w:rsid w:val="04D4638B"/>
    <w:rsid w:val="04DA2375"/>
    <w:rsid w:val="04FC475B"/>
    <w:rsid w:val="050E00F6"/>
    <w:rsid w:val="051E57A3"/>
    <w:rsid w:val="051F33D4"/>
    <w:rsid w:val="05224F0E"/>
    <w:rsid w:val="05231BEF"/>
    <w:rsid w:val="05335CD1"/>
    <w:rsid w:val="05463C2E"/>
    <w:rsid w:val="05464D92"/>
    <w:rsid w:val="05477B03"/>
    <w:rsid w:val="054C5A08"/>
    <w:rsid w:val="05595ED4"/>
    <w:rsid w:val="055B65C8"/>
    <w:rsid w:val="05721D94"/>
    <w:rsid w:val="05740328"/>
    <w:rsid w:val="05743D3F"/>
    <w:rsid w:val="05750E96"/>
    <w:rsid w:val="058279EE"/>
    <w:rsid w:val="058E5071"/>
    <w:rsid w:val="05A045F6"/>
    <w:rsid w:val="05AB7899"/>
    <w:rsid w:val="05B2252E"/>
    <w:rsid w:val="05BE7057"/>
    <w:rsid w:val="05C100B8"/>
    <w:rsid w:val="05CE28EE"/>
    <w:rsid w:val="05DB58EC"/>
    <w:rsid w:val="05DF5BEF"/>
    <w:rsid w:val="05E4614D"/>
    <w:rsid w:val="05F271C5"/>
    <w:rsid w:val="05FD7C29"/>
    <w:rsid w:val="063741E7"/>
    <w:rsid w:val="0647152A"/>
    <w:rsid w:val="064F6362"/>
    <w:rsid w:val="06557531"/>
    <w:rsid w:val="06595C84"/>
    <w:rsid w:val="066012F6"/>
    <w:rsid w:val="06624141"/>
    <w:rsid w:val="06690733"/>
    <w:rsid w:val="0673709D"/>
    <w:rsid w:val="067A4AF1"/>
    <w:rsid w:val="0689705F"/>
    <w:rsid w:val="0697758B"/>
    <w:rsid w:val="069A039E"/>
    <w:rsid w:val="06AB741F"/>
    <w:rsid w:val="06F405E0"/>
    <w:rsid w:val="06FE0EEE"/>
    <w:rsid w:val="070F7684"/>
    <w:rsid w:val="07132B86"/>
    <w:rsid w:val="07251134"/>
    <w:rsid w:val="0731169E"/>
    <w:rsid w:val="07314849"/>
    <w:rsid w:val="074311D9"/>
    <w:rsid w:val="07473462"/>
    <w:rsid w:val="07491C67"/>
    <w:rsid w:val="074A0684"/>
    <w:rsid w:val="076A2567"/>
    <w:rsid w:val="0778680A"/>
    <w:rsid w:val="077F3166"/>
    <w:rsid w:val="078C5BBF"/>
    <w:rsid w:val="079F2A6A"/>
    <w:rsid w:val="07A92D8F"/>
    <w:rsid w:val="07DF2A8B"/>
    <w:rsid w:val="07E77925"/>
    <w:rsid w:val="07F00479"/>
    <w:rsid w:val="07F353AD"/>
    <w:rsid w:val="08050F3D"/>
    <w:rsid w:val="084A4941"/>
    <w:rsid w:val="084B1E77"/>
    <w:rsid w:val="08520101"/>
    <w:rsid w:val="085D5293"/>
    <w:rsid w:val="08746104"/>
    <w:rsid w:val="0883160D"/>
    <w:rsid w:val="08A000A4"/>
    <w:rsid w:val="08A06CA3"/>
    <w:rsid w:val="08BD3B4C"/>
    <w:rsid w:val="08CE1709"/>
    <w:rsid w:val="08CF1DF2"/>
    <w:rsid w:val="08D50974"/>
    <w:rsid w:val="08D67CB1"/>
    <w:rsid w:val="08E72965"/>
    <w:rsid w:val="08F01DBC"/>
    <w:rsid w:val="08F748F2"/>
    <w:rsid w:val="08F84B61"/>
    <w:rsid w:val="090714FC"/>
    <w:rsid w:val="091266B0"/>
    <w:rsid w:val="091637E7"/>
    <w:rsid w:val="091F7494"/>
    <w:rsid w:val="092842D7"/>
    <w:rsid w:val="09341448"/>
    <w:rsid w:val="09806E88"/>
    <w:rsid w:val="09874EDC"/>
    <w:rsid w:val="0990084A"/>
    <w:rsid w:val="099738B7"/>
    <w:rsid w:val="099F25E8"/>
    <w:rsid w:val="09A74BF1"/>
    <w:rsid w:val="09A93A05"/>
    <w:rsid w:val="09CD154E"/>
    <w:rsid w:val="09CF56D4"/>
    <w:rsid w:val="09D0224A"/>
    <w:rsid w:val="09D26173"/>
    <w:rsid w:val="09E27F87"/>
    <w:rsid w:val="09E5328A"/>
    <w:rsid w:val="09F83CAD"/>
    <w:rsid w:val="0A0F33ED"/>
    <w:rsid w:val="0A107B38"/>
    <w:rsid w:val="0A122543"/>
    <w:rsid w:val="0A24412B"/>
    <w:rsid w:val="0A245A7E"/>
    <w:rsid w:val="0A2966A7"/>
    <w:rsid w:val="0A360480"/>
    <w:rsid w:val="0A5D2BB1"/>
    <w:rsid w:val="0A623DC1"/>
    <w:rsid w:val="0A6B3EB7"/>
    <w:rsid w:val="0A7B5955"/>
    <w:rsid w:val="0A805764"/>
    <w:rsid w:val="0A8406AD"/>
    <w:rsid w:val="0AC83DCD"/>
    <w:rsid w:val="0ADA7D9E"/>
    <w:rsid w:val="0ADD1AA1"/>
    <w:rsid w:val="0AE47BD5"/>
    <w:rsid w:val="0B073732"/>
    <w:rsid w:val="0B0F32AB"/>
    <w:rsid w:val="0B1C56C3"/>
    <w:rsid w:val="0B306812"/>
    <w:rsid w:val="0B3545C9"/>
    <w:rsid w:val="0B442B89"/>
    <w:rsid w:val="0B4C72A1"/>
    <w:rsid w:val="0B534374"/>
    <w:rsid w:val="0B5A3D4B"/>
    <w:rsid w:val="0B642980"/>
    <w:rsid w:val="0B6D0FC9"/>
    <w:rsid w:val="0B794844"/>
    <w:rsid w:val="0B8D059B"/>
    <w:rsid w:val="0B997575"/>
    <w:rsid w:val="0B9D10D1"/>
    <w:rsid w:val="0B9E208B"/>
    <w:rsid w:val="0BAD0C81"/>
    <w:rsid w:val="0BB266C4"/>
    <w:rsid w:val="0BB7667A"/>
    <w:rsid w:val="0BBD46BD"/>
    <w:rsid w:val="0BBD4772"/>
    <w:rsid w:val="0BBE49B8"/>
    <w:rsid w:val="0BD14968"/>
    <w:rsid w:val="0BDF4F2B"/>
    <w:rsid w:val="0BE000A3"/>
    <w:rsid w:val="0BF2767D"/>
    <w:rsid w:val="0C1632B3"/>
    <w:rsid w:val="0C197B45"/>
    <w:rsid w:val="0C2E5D0A"/>
    <w:rsid w:val="0C3B0506"/>
    <w:rsid w:val="0C5340E0"/>
    <w:rsid w:val="0C575BD3"/>
    <w:rsid w:val="0C5B3BFC"/>
    <w:rsid w:val="0C676A87"/>
    <w:rsid w:val="0C6F199C"/>
    <w:rsid w:val="0C6F5275"/>
    <w:rsid w:val="0C6F5CE1"/>
    <w:rsid w:val="0C766138"/>
    <w:rsid w:val="0C7D2B3C"/>
    <w:rsid w:val="0C7E1057"/>
    <w:rsid w:val="0C7F423D"/>
    <w:rsid w:val="0C84611D"/>
    <w:rsid w:val="0C8D193E"/>
    <w:rsid w:val="0CBB375C"/>
    <w:rsid w:val="0CBD6091"/>
    <w:rsid w:val="0CC11640"/>
    <w:rsid w:val="0CC13AE0"/>
    <w:rsid w:val="0CD03F3C"/>
    <w:rsid w:val="0CD711C5"/>
    <w:rsid w:val="0CD9733E"/>
    <w:rsid w:val="0CDC6937"/>
    <w:rsid w:val="0CDE1625"/>
    <w:rsid w:val="0CF71E88"/>
    <w:rsid w:val="0D013062"/>
    <w:rsid w:val="0D08651B"/>
    <w:rsid w:val="0D110D80"/>
    <w:rsid w:val="0D142A2D"/>
    <w:rsid w:val="0D154654"/>
    <w:rsid w:val="0D4024D1"/>
    <w:rsid w:val="0D8B2E19"/>
    <w:rsid w:val="0D8E5A6B"/>
    <w:rsid w:val="0D963339"/>
    <w:rsid w:val="0DB52A57"/>
    <w:rsid w:val="0DCD429E"/>
    <w:rsid w:val="0DD04A8C"/>
    <w:rsid w:val="0DE266BA"/>
    <w:rsid w:val="0DE41306"/>
    <w:rsid w:val="0DE526FA"/>
    <w:rsid w:val="0DF40034"/>
    <w:rsid w:val="0DF42090"/>
    <w:rsid w:val="0E053E44"/>
    <w:rsid w:val="0E1026C2"/>
    <w:rsid w:val="0E1C3E7E"/>
    <w:rsid w:val="0E285AD1"/>
    <w:rsid w:val="0E2D3D3A"/>
    <w:rsid w:val="0E314FB6"/>
    <w:rsid w:val="0E414BE1"/>
    <w:rsid w:val="0E536840"/>
    <w:rsid w:val="0E552DBD"/>
    <w:rsid w:val="0E646081"/>
    <w:rsid w:val="0E667793"/>
    <w:rsid w:val="0E8239D4"/>
    <w:rsid w:val="0E97543E"/>
    <w:rsid w:val="0E9C52C8"/>
    <w:rsid w:val="0EA65E92"/>
    <w:rsid w:val="0EB2647D"/>
    <w:rsid w:val="0EB319A9"/>
    <w:rsid w:val="0ED23951"/>
    <w:rsid w:val="0ED5651B"/>
    <w:rsid w:val="0EE47491"/>
    <w:rsid w:val="0F027129"/>
    <w:rsid w:val="0F09127D"/>
    <w:rsid w:val="0F0A331D"/>
    <w:rsid w:val="0F0C5551"/>
    <w:rsid w:val="0F0E7A37"/>
    <w:rsid w:val="0F1E2C97"/>
    <w:rsid w:val="0F247D01"/>
    <w:rsid w:val="0F2868A0"/>
    <w:rsid w:val="0F2C4531"/>
    <w:rsid w:val="0F45013E"/>
    <w:rsid w:val="0F4D636E"/>
    <w:rsid w:val="0F536412"/>
    <w:rsid w:val="0F551435"/>
    <w:rsid w:val="0F5B7409"/>
    <w:rsid w:val="0F6846DD"/>
    <w:rsid w:val="0F863472"/>
    <w:rsid w:val="0F9D35F9"/>
    <w:rsid w:val="0FAC1372"/>
    <w:rsid w:val="0FAE5581"/>
    <w:rsid w:val="0FB27F31"/>
    <w:rsid w:val="0FC92210"/>
    <w:rsid w:val="0FC925FC"/>
    <w:rsid w:val="0FCE06DF"/>
    <w:rsid w:val="0FF34F7A"/>
    <w:rsid w:val="10022137"/>
    <w:rsid w:val="10135512"/>
    <w:rsid w:val="101F5D92"/>
    <w:rsid w:val="104801A0"/>
    <w:rsid w:val="105C2AB9"/>
    <w:rsid w:val="105E45E4"/>
    <w:rsid w:val="108C722F"/>
    <w:rsid w:val="10903374"/>
    <w:rsid w:val="10923398"/>
    <w:rsid w:val="10A24E8B"/>
    <w:rsid w:val="10A24F51"/>
    <w:rsid w:val="10A51857"/>
    <w:rsid w:val="10A67BE7"/>
    <w:rsid w:val="10C219ED"/>
    <w:rsid w:val="10DE4033"/>
    <w:rsid w:val="10FD68BF"/>
    <w:rsid w:val="1105113B"/>
    <w:rsid w:val="11071B92"/>
    <w:rsid w:val="112B6EDB"/>
    <w:rsid w:val="112E4174"/>
    <w:rsid w:val="1141508F"/>
    <w:rsid w:val="114707B3"/>
    <w:rsid w:val="115D747A"/>
    <w:rsid w:val="11701E47"/>
    <w:rsid w:val="11756962"/>
    <w:rsid w:val="11B57A9E"/>
    <w:rsid w:val="11EC78E7"/>
    <w:rsid w:val="12031D15"/>
    <w:rsid w:val="1219698A"/>
    <w:rsid w:val="122170BA"/>
    <w:rsid w:val="122D7F52"/>
    <w:rsid w:val="12420291"/>
    <w:rsid w:val="124560C6"/>
    <w:rsid w:val="1250000D"/>
    <w:rsid w:val="125E3873"/>
    <w:rsid w:val="1291029B"/>
    <w:rsid w:val="12AC17DF"/>
    <w:rsid w:val="12CA60CA"/>
    <w:rsid w:val="12CB0F4E"/>
    <w:rsid w:val="12DD298F"/>
    <w:rsid w:val="12E53FAB"/>
    <w:rsid w:val="1304083E"/>
    <w:rsid w:val="130937C4"/>
    <w:rsid w:val="131A0F88"/>
    <w:rsid w:val="13260432"/>
    <w:rsid w:val="132D3B62"/>
    <w:rsid w:val="133825C6"/>
    <w:rsid w:val="133A38DD"/>
    <w:rsid w:val="13422C65"/>
    <w:rsid w:val="134357CF"/>
    <w:rsid w:val="134A36BE"/>
    <w:rsid w:val="134A63FB"/>
    <w:rsid w:val="134C2BEB"/>
    <w:rsid w:val="1350026D"/>
    <w:rsid w:val="13590461"/>
    <w:rsid w:val="1373594A"/>
    <w:rsid w:val="13A3059E"/>
    <w:rsid w:val="13B4228C"/>
    <w:rsid w:val="13C66E52"/>
    <w:rsid w:val="13C76830"/>
    <w:rsid w:val="13C77D49"/>
    <w:rsid w:val="13CF4559"/>
    <w:rsid w:val="13D50E97"/>
    <w:rsid w:val="13E11138"/>
    <w:rsid w:val="140040C5"/>
    <w:rsid w:val="140F798F"/>
    <w:rsid w:val="141327A3"/>
    <w:rsid w:val="141D60DE"/>
    <w:rsid w:val="143935FE"/>
    <w:rsid w:val="14401981"/>
    <w:rsid w:val="14444AC2"/>
    <w:rsid w:val="144E21F4"/>
    <w:rsid w:val="14683C98"/>
    <w:rsid w:val="14733BAA"/>
    <w:rsid w:val="147365AE"/>
    <w:rsid w:val="14887353"/>
    <w:rsid w:val="149032BD"/>
    <w:rsid w:val="14947294"/>
    <w:rsid w:val="149907E7"/>
    <w:rsid w:val="14B52808"/>
    <w:rsid w:val="14BC4275"/>
    <w:rsid w:val="14C6513E"/>
    <w:rsid w:val="14C75BEF"/>
    <w:rsid w:val="14D923E1"/>
    <w:rsid w:val="14DC11B6"/>
    <w:rsid w:val="14DF5350"/>
    <w:rsid w:val="14E26C9B"/>
    <w:rsid w:val="14E86E3C"/>
    <w:rsid w:val="1508366A"/>
    <w:rsid w:val="15153A13"/>
    <w:rsid w:val="151E11F9"/>
    <w:rsid w:val="1527600E"/>
    <w:rsid w:val="153363CF"/>
    <w:rsid w:val="1537221B"/>
    <w:rsid w:val="154B3578"/>
    <w:rsid w:val="154F2486"/>
    <w:rsid w:val="155A247E"/>
    <w:rsid w:val="156D7B0F"/>
    <w:rsid w:val="15780E41"/>
    <w:rsid w:val="157E17F0"/>
    <w:rsid w:val="157F0192"/>
    <w:rsid w:val="157F7FBF"/>
    <w:rsid w:val="159F6287"/>
    <w:rsid w:val="15B85C92"/>
    <w:rsid w:val="15C56B16"/>
    <w:rsid w:val="15C604D9"/>
    <w:rsid w:val="15C7477A"/>
    <w:rsid w:val="15DF206B"/>
    <w:rsid w:val="15F50B69"/>
    <w:rsid w:val="15FC7CBD"/>
    <w:rsid w:val="163045C6"/>
    <w:rsid w:val="163106F9"/>
    <w:rsid w:val="16352876"/>
    <w:rsid w:val="163B02EB"/>
    <w:rsid w:val="164857D7"/>
    <w:rsid w:val="165E20C1"/>
    <w:rsid w:val="16823B7A"/>
    <w:rsid w:val="16975354"/>
    <w:rsid w:val="169A309C"/>
    <w:rsid w:val="169C0CE5"/>
    <w:rsid w:val="16A0751C"/>
    <w:rsid w:val="16BE3AF4"/>
    <w:rsid w:val="16C30F4D"/>
    <w:rsid w:val="16C91237"/>
    <w:rsid w:val="16F25C1E"/>
    <w:rsid w:val="16F44912"/>
    <w:rsid w:val="16FB20DD"/>
    <w:rsid w:val="16FC637D"/>
    <w:rsid w:val="171C60EA"/>
    <w:rsid w:val="17246092"/>
    <w:rsid w:val="1726360C"/>
    <w:rsid w:val="17396C99"/>
    <w:rsid w:val="17455123"/>
    <w:rsid w:val="17474999"/>
    <w:rsid w:val="1751362E"/>
    <w:rsid w:val="175227AC"/>
    <w:rsid w:val="175C228A"/>
    <w:rsid w:val="17600A20"/>
    <w:rsid w:val="1761427A"/>
    <w:rsid w:val="177E185D"/>
    <w:rsid w:val="1780005B"/>
    <w:rsid w:val="17902957"/>
    <w:rsid w:val="17A433A5"/>
    <w:rsid w:val="17AA6597"/>
    <w:rsid w:val="17AF18DD"/>
    <w:rsid w:val="17C16787"/>
    <w:rsid w:val="17CA76FE"/>
    <w:rsid w:val="17CC563D"/>
    <w:rsid w:val="17DA14B4"/>
    <w:rsid w:val="17EB5301"/>
    <w:rsid w:val="17F5633E"/>
    <w:rsid w:val="180145D4"/>
    <w:rsid w:val="181D20B6"/>
    <w:rsid w:val="182109A9"/>
    <w:rsid w:val="18210C89"/>
    <w:rsid w:val="18302170"/>
    <w:rsid w:val="18334AFE"/>
    <w:rsid w:val="183D3D64"/>
    <w:rsid w:val="1840626C"/>
    <w:rsid w:val="1844200F"/>
    <w:rsid w:val="1868581D"/>
    <w:rsid w:val="187C354F"/>
    <w:rsid w:val="188A6807"/>
    <w:rsid w:val="18A33918"/>
    <w:rsid w:val="18AF150B"/>
    <w:rsid w:val="18C81D11"/>
    <w:rsid w:val="18D108DD"/>
    <w:rsid w:val="18EA4159"/>
    <w:rsid w:val="18FC153F"/>
    <w:rsid w:val="190655E3"/>
    <w:rsid w:val="190E1E74"/>
    <w:rsid w:val="19103A94"/>
    <w:rsid w:val="194B4005"/>
    <w:rsid w:val="194B50CF"/>
    <w:rsid w:val="194D79B9"/>
    <w:rsid w:val="194F6207"/>
    <w:rsid w:val="19667E40"/>
    <w:rsid w:val="19697B9C"/>
    <w:rsid w:val="1970160F"/>
    <w:rsid w:val="19A24B5D"/>
    <w:rsid w:val="19BA3594"/>
    <w:rsid w:val="1A0D40EA"/>
    <w:rsid w:val="1A130271"/>
    <w:rsid w:val="1A1624A0"/>
    <w:rsid w:val="1A2351E4"/>
    <w:rsid w:val="1A253167"/>
    <w:rsid w:val="1A25387D"/>
    <w:rsid w:val="1A281162"/>
    <w:rsid w:val="1A2D5876"/>
    <w:rsid w:val="1A3E4195"/>
    <w:rsid w:val="1A454B6E"/>
    <w:rsid w:val="1A4679C4"/>
    <w:rsid w:val="1A487D21"/>
    <w:rsid w:val="1A4E0F71"/>
    <w:rsid w:val="1A557F1B"/>
    <w:rsid w:val="1A6E2A1A"/>
    <w:rsid w:val="1A7973FE"/>
    <w:rsid w:val="1A9279E4"/>
    <w:rsid w:val="1AB67499"/>
    <w:rsid w:val="1AC15A68"/>
    <w:rsid w:val="1AD33DD6"/>
    <w:rsid w:val="1AD557B1"/>
    <w:rsid w:val="1ADC0EF1"/>
    <w:rsid w:val="1AF07CA3"/>
    <w:rsid w:val="1AF80776"/>
    <w:rsid w:val="1AFE1D61"/>
    <w:rsid w:val="1B027105"/>
    <w:rsid w:val="1B043D63"/>
    <w:rsid w:val="1B173E02"/>
    <w:rsid w:val="1B1849A6"/>
    <w:rsid w:val="1B405617"/>
    <w:rsid w:val="1B424CF6"/>
    <w:rsid w:val="1B4824F0"/>
    <w:rsid w:val="1B4E5E6F"/>
    <w:rsid w:val="1B5825E5"/>
    <w:rsid w:val="1B6D3167"/>
    <w:rsid w:val="1B7D1D10"/>
    <w:rsid w:val="1B82171F"/>
    <w:rsid w:val="1B835ECF"/>
    <w:rsid w:val="1B9036E6"/>
    <w:rsid w:val="1B9A4795"/>
    <w:rsid w:val="1B9B29A3"/>
    <w:rsid w:val="1B9B6F23"/>
    <w:rsid w:val="1BA155B5"/>
    <w:rsid w:val="1BA25E7F"/>
    <w:rsid w:val="1BA6101C"/>
    <w:rsid w:val="1BB01D96"/>
    <w:rsid w:val="1BBE0F8F"/>
    <w:rsid w:val="1BE0332E"/>
    <w:rsid w:val="1BE94CF1"/>
    <w:rsid w:val="1BF856B1"/>
    <w:rsid w:val="1BFA7456"/>
    <w:rsid w:val="1C095BDC"/>
    <w:rsid w:val="1C1C0B81"/>
    <w:rsid w:val="1C2651A8"/>
    <w:rsid w:val="1C2869D6"/>
    <w:rsid w:val="1C2F2DEA"/>
    <w:rsid w:val="1C453D04"/>
    <w:rsid w:val="1C4F483F"/>
    <w:rsid w:val="1C59323D"/>
    <w:rsid w:val="1C5C2EB3"/>
    <w:rsid w:val="1C713694"/>
    <w:rsid w:val="1C722D42"/>
    <w:rsid w:val="1C763404"/>
    <w:rsid w:val="1C7775E0"/>
    <w:rsid w:val="1C7B5BC1"/>
    <w:rsid w:val="1C7C714B"/>
    <w:rsid w:val="1C860474"/>
    <w:rsid w:val="1C88177F"/>
    <w:rsid w:val="1C9E24F4"/>
    <w:rsid w:val="1CA1663C"/>
    <w:rsid w:val="1CC23937"/>
    <w:rsid w:val="1CE742E1"/>
    <w:rsid w:val="1CEF5A25"/>
    <w:rsid w:val="1D0D7B6B"/>
    <w:rsid w:val="1D395A36"/>
    <w:rsid w:val="1D47093D"/>
    <w:rsid w:val="1D4B46ED"/>
    <w:rsid w:val="1D54620A"/>
    <w:rsid w:val="1D5533C1"/>
    <w:rsid w:val="1D5E74EA"/>
    <w:rsid w:val="1D783F73"/>
    <w:rsid w:val="1D7F75A9"/>
    <w:rsid w:val="1D802C0D"/>
    <w:rsid w:val="1D865128"/>
    <w:rsid w:val="1D8C3FC3"/>
    <w:rsid w:val="1D966453"/>
    <w:rsid w:val="1D985EB8"/>
    <w:rsid w:val="1DC01FF3"/>
    <w:rsid w:val="1DF32191"/>
    <w:rsid w:val="1DF56913"/>
    <w:rsid w:val="1E083781"/>
    <w:rsid w:val="1E0C1025"/>
    <w:rsid w:val="1E150300"/>
    <w:rsid w:val="1E1B66FE"/>
    <w:rsid w:val="1E212002"/>
    <w:rsid w:val="1E251F34"/>
    <w:rsid w:val="1E2C6E7D"/>
    <w:rsid w:val="1E2D7C0D"/>
    <w:rsid w:val="1E3C5595"/>
    <w:rsid w:val="1E4E2779"/>
    <w:rsid w:val="1E5C2FF9"/>
    <w:rsid w:val="1E705B01"/>
    <w:rsid w:val="1E747BD9"/>
    <w:rsid w:val="1E8457E3"/>
    <w:rsid w:val="1E8D49DD"/>
    <w:rsid w:val="1E9160B4"/>
    <w:rsid w:val="1EA6316F"/>
    <w:rsid w:val="1EB242AB"/>
    <w:rsid w:val="1EB26D52"/>
    <w:rsid w:val="1EBF4096"/>
    <w:rsid w:val="1EC77DA1"/>
    <w:rsid w:val="1EC82E5D"/>
    <w:rsid w:val="1F052420"/>
    <w:rsid w:val="1F0600BA"/>
    <w:rsid w:val="1F073415"/>
    <w:rsid w:val="1F177206"/>
    <w:rsid w:val="1F1F1743"/>
    <w:rsid w:val="1F224D90"/>
    <w:rsid w:val="1F2567C8"/>
    <w:rsid w:val="1F3819AC"/>
    <w:rsid w:val="1F4D361E"/>
    <w:rsid w:val="1F6C1302"/>
    <w:rsid w:val="1F8F1C10"/>
    <w:rsid w:val="1F957D2E"/>
    <w:rsid w:val="1F975B9B"/>
    <w:rsid w:val="1F9B46B3"/>
    <w:rsid w:val="1FAD6619"/>
    <w:rsid w:val="1FAE5098"/>
    <w:rsid w:val="1FAF50A7"/>
    <w:rsid w:val="1FB343B0"/>
    <w:rsid w:val="1FBF26E7"/>
    <w:rsid w:val="1FDA4B6E"/>
    <w:rsid w:val="1FF76291"/>
    <w:rsid w:val="1FFE7491"/>
    <w:rsid w:val="20001F6A"/>
    <w:rsid w:val="202121B8"/>
    <w:rsid w:val="203F284F"/>
    <w:rsid w:val="20412D54"/>
    <w:rsid w:val="206A478E"/>
    <w:rsid w:val="20792679"/>
    <w:rsid w:val="20982B9D"/>
    <w:rsid w:val="20A476BD"/>
    <w:rsid w:val="20AC3A47"/>
    <w:rsid w:val="20AF12E3"/>
    <w:rsid w:val="20B73852"/>
    <w:rsid w:val="20C10EBD"/>
    <w:rsid w:val="20D146EC"/>
    <w:rsid w:val="20D42FA3"/>
    <w:rsid w:val="20E1524B"/>
    <w:rsid w:val="20E90A70"/>
    <w:rsid w:val="20E9737B"/>
    <w:rsid w:val="21055EDA"/>
    <w:rsid w:val="21167495"/>
    <w:rsid w:val="21197BC5"/>
    <w:rsid w:val="214D4A1A"/>
    <w:rsid w:val="215335BC"/>
    <w:rsid w:val="21686A0A"/>
    <w:rsid w:val="217B6E76"/>
    <w:rsid w:val="21851CDB"/>
    <w:rsid w:val="2186317C"/>
    <w:rsid w:val="218B47EE"/>
    <w:rsid w:val="2197006E"/>
    <w:rsid w:val="21975D62"/>
    <w:rsid w:val="21A57E7B"/>
    <w:rsid w:val="21AC6B6F"/>
    <w:rsid w:val="21AC73EE"/>
    <w:rsid w:val="21AF78C9"/>
    <w:rsid w:val="21C24225"/>
    <w:rsid w:val="21C305BC"/>
    <w:rsid w:val="21C52B5C"/>
    <w:rsid w:val="21CD2762"/>
    <w:rsid w:val="21DA5E6E"/>
    <w:rsid w:val="21DB578D"/>
    <w:rsid w:val="21DF3AE5"/>
    <w:rsid w:val="221C3C21"/>
    <w:rsid w:val="222717DA"/>
    <w:rsid w:val="222C5F5B"/>
    <w:rsid w:val="222F1B4D"/>
    <w:rsid w:val="22395918"/>
    <w:rsid w:val="223D1725"/>
    <w:rsid w:val="223D3FE0"/>
    <w:rsid w:val="2241458F"/>
    <w:rsid w:val="224278C5"/>
    <w:rsid w:val="22522832"/>
    <w:rsid w:val="22677398"/>
    <w:rsid w:val="22687075"/>
    <w:rsid w:val="22780295"/>
    <w:rsid w:val="22866A8B"/>
    <w:rsid w:val="22A46B86"/>
    <w:rsid w:val="22AF4C9C"/>
    <w:rsid w:val="22B30F50"/>
    <w:rsid w:val="22BA0F7B"/>
    <w:rsid w:val="22BF115B"/>
    <w:rsid w:val="22C05323"/>
    <w:rsid w:val="22C241B0"/>
    <w:rsid w:val="22D93CA9"/>
    <w:rsid w:val="22E040AA"/>
    <w:rsid w:val="22E10724"/>
    <w:rsid w:val="22E96780"/>
    <w:rsid w:val="22EB2EA0"/>
    <w:rsid w:val="22EF2DE5"/>
    <w:rsid w:val="23086A58"/>
    <w:rsid w:val="23090652"/>
    <w:rsid w:val="23123A2E"/>
    <w:rsid w:val="23132F31"/>
    <w:rsid w:val="232365DF"/>
    <w:rsid w:val="2330796C"/>
    <w:rsid w:val="23381368"/>
    <w:rsid w:val="23393918"/>
    <w:rsid w:val="2340085B"/>
    <w:rsid w:val="235B21EA"/>
    <w:rsid w:val="236814AC"/>
    <w:rsid w:val="23734715"/>
    <w:rsid w:val="238619CE"/>
    <w:rsid w:val="239A25ED"/>
    <w:rsid w:val="23A417A6"/>
    <w:rsid w:val="23B958E7"/>
    <w:rsid w:val="23BC5774"/>
    <w:rsid w:val="23BF04FE"/>
    <w:rsid w:val="23D769E1"/>
    <w:rsid w:val="23EC0AE9"/>
    <w:rsid w:val="240F0EEC"/>
    <w:rsid w:val="2427297A"/>
    <w:rsid w:val="242A07B8"/>
    <w:rsid w:val="24322D5E"/>
    <w:rsid w:val="244F7A45"/>
    <w:rsid w:val="24586A11"/>
    <w:rsid w:val="245C5AC1"/>
    <w:rsid w:val="247E271B"/>
    <w:rsid w:val="249B34BF"/>
    <w:rsid w:val="249B5C4B"/>
    <w:rsid w:val="24A105E3"/>
    <w:rsid w:val="24AB401F"/>
    <w:rsid w:val="24CD18DD"/>
    <w:rsid w:val="24E47082"/>
    <w:rsid w:val="25043107"/>
    <w:rsid w:val="25053668"/>
    <w:rsid w:val="251055E0"/>
    <w:rsid w:val="251B55BA"/>
    <w:rsid w:val="252225F3"/>
    <w:rsid w:val="252B6B9E"/>
    <w:rsid w:val="25307A58"/>
    <w:rsid w:val="253338E5"/>
    <w:rsid w:val="25451194"/>
    <w:rsid w:val="25497D5C"/>
    <w:rsid w:val="25517945"/>
    <w:rsid w:val="25583B29"/>
    <w:rsid w:val="255D5810"/>
    <w:rsid w:val="256A592D"/>
    <w:rsid w:val="25832C1A"/>
    <w:rsid w:val="258C11A1"/>
    <w:rsid w:val="258F50F0"/>
    <w:rsid w:val="259B5966"/>
    <w:rsid w:val="25A9098C"/>
    <w:rsid w:val="25BE24E8"/>
    <w:rsid w:val="25CE1857"/>
    <w:rsid w:val="25D1081D"/>
    <w:rsid w:val="25D1699C"/>
    <w:rsid w:val="25DA35F0"/>
    <w:rsid w:val="25EA4F85"/>
    <w:rsid w:val="25EA5224"/>
    <w:rsid w:val="25F7141A"/>
    <w:rsid w:val="25FF3886"/>
    <w:rsid w:val="2600545C"/>
    <w:rsid w:val="261345AA"/>
    <w:rsid w:val="26207D71"/>
    <w:rsid w:val="26223509"/>
    <w:rsid w:val="262828DB"/>
    <w:rsid w:val="262B5A1D"/>
    <w:rsid w:val="26303A9B"/>
    <w:rsid w:val="263261F1"/>
    <w:rsid w:val="263820F7"/>
    <w:rsid w:val="265951FD"/>
    <w:rsid w:val="265F6B4E"/>
    <w:rsid w:val="266E3557"/>
    <w:rsid w:val="26752F18"/>
    <w:rsid w:val="2677775F"/>
    <w:rsid w:val="268A71AB"/>
    <w:rsid w:val="268D0CC3"/>
    <w:rsid w:val="268F1582"/>
    <w:rsid w:val="2691771F"/>
    <w:rsid w:val="26924FC9"/>
    <w:rsid w:val="26A9499C"/>
    <w:rsid w:val="26AE7435"/>
    <w:rsid w:val="26B2485F"/>
    <w:rsid w:val="26B55BCE"/>
    <w:rsid w:val="26B60FF2"/>
    <w:rsid w:val="26B64E69"/>
    <w:rsid w:val="26EE12D9"/>
    <w:rsid w:val="2701625D"/>
    <w:rsid w:val="27041F65"/>
    <w:rsid w:val="271943A6"/>
    <w:rsid w:val="27195B1A"/>
    <w:rsid w:val="272C0F14"/>
    <w:rsid w:val="274A54DB"/>
    <w:rsid w:val="274E7EE0"/>
    <w:rsid w:val="276B608B"/>
    <w:rsid w:val="276C340C"/>
    <w:rsid w:val="277E4A16"/>
    <w:rsid w:val="27A160BD"/>
    <w:rsid w:val="27BF7823"/>
    <w:rsid w:val="27D4014F"/>
    <w:rsid w:val="27D66B90"/>
    <w:rsid w:val="27E7766B"/>
    <w:rsid w:val="27F97813"/>
    <w:rsid w:val="280807BA"/>
    <w:rsid w:val="28091352"/>
    <w:rsid w:val="282107B3"/>
    <w:rsid w:val="282961BB"/>
    <w:rsid w:val="282B3E8C"/>
    <w:rsid w:val="282C5AA9"/>
    <w:rsid w:val="283A42F0"/>
    <w:rsid w:val="284B18F1"/>
    <w:rsid w:val="28593144"/>
    <w:rsid w:val="286554E5"/>
    <w:rsid w:val="28686AE5"/>
    <w:rsid w:val="2884140F"/>
    <w:rsid w:val="28860067"/>
    <w:rsid w:val="2886708A"/>
    <w:rsid w:val="28907FD5"/>
    <w:rsid w:val="28936FBC"/>
    <w:rsid w:val="28AF2538"/>
    <w:rsid w:val="28B2776F"/>
    <w:rsid w:val="28B37221"/>
    <w:rsid w:val="28B54D0C"/>
    <w:rsid w:val="28BE230C"/>
    <w:rsid w:val="28CB7EC8"/>
    <w:rsid w:val="28CF44E1"/>
    <w:rsid w:val="28D42172"/>
    <w:rsid w:val="28E65496"/>
    <w:rsid w:val="29024B4F"/>
    <w:rsid w:val="2928198B"/>
    <w:rsid w:val="292E3F64"/>
    <w:rsid w:val="29452A24"/>
    <w:rsid w:val="294D1E9E"/>
    <w:rsid w:val="29570411"/>
    <w:rsid w:val="29643C93"/>
    <w:rsid w:val="29650DB9"/>
    <w:rsid w:val="296947FF"/>
    <w:rsid w:val="29715633"/>
    <w:rsid w:val="29777E15"/>
    <w:rsid w:val="299745F5"/>
    <w:rsid w:val="2998283F"/>
    <w:rsid w:val="299C1596"/>
    <w:rsid w:val="299F2A10"/>
    <w:rsid w:val="29BA7403"/>
    <w:rsid w:val="29BE3FE2"/>
    <w:rsid w:val="29D11F57"/>
    <w:rsid w:val="29D50034"/>
    <w:rsid w:val="29DE638D"/>
    <w:rsid w:val="29E86666"/>
    <w:rsid w:val="29EA0EAC"/>
    <w:rsid w:val="29ED2030"/>
    <w:rsid w:val="29EE7510"/>
    <w:rsid w:val="29EF6E47"/>
    <w:rsid w:val="29F332ED"/>
    <w:rsid w:val="2A095692"/>
    <w:rsid w:val="2A0D5151"/>
    <w:rsid w:val="2A206F0B"/>
    <w:rsid w:val="2A21719A"/>
    <w:rsid w:val="2A22292B"/>
    <w:rsid w:val="2A247D98"/>
    <w:rsid w:val="2A3725AB"/>
    <w:rsid w:val="2A491ABA"/>
    <w:rsid w:val="2A6D1065"/>
    <w:rsid w:val="2A6D6E0E"/>
    <w:rsid w:val="2A7631A8"/>
    <w:rsid w:val="2A9A6607"/>
    <w:rsid w:val="2A9F1443"/>
    <w:rsid w:val="2AA91204"/>
    <w:rsid w:val="2AB15BC1"/>
    <w:rsid w:val="2AC556C6"/>
    <w:rsid w:val="2AC803AF"/>
    <w:rsid w:val="2ACC6C4E"/>
    <w:rsid w:val="2AD53066"/>
    <w:rsid w:val="2AE0346B"/>
    <w:rsid w:val="2AEA6DEE"/>
    <w:rsid w:val="2AFA2A08"/>
    <w:rsid w:val="2AFB6E83"/>
    <w:rsid w:val="2B161ED4"/>
    <w:rsid w:val="2B1B3DC5"/>
    <w:rsid w:val="2B1C44F9"/>
    <w:rsid w:val="2B393646"/>
    <w:rsid w:val="2B463FB5"/>
    <w:rsid w:val="2B8D2A25"/>
    <w:rsid w:val="2B9A685F"/>
    <w:rsid w:val="2BA877C1"/>
    <w:rsid w:val="2BAF2B0D"/>
    <w:rsid w:val="2BB71DB7"/>
    <w:rsid w:val="2BBA03F4"/>
    <w:rsid w:val="2BBA2E19"/>
    <w:rsid w:val="2BC11F44"/>
    <w:rsid w:val="2BD00489"/>
    <w:rsid w:val="2BD17A41"/>
    <w:rsid w:val="2BD339C3"/>
    <w:rsid w:val="2BD7111D"/>
    <w:rsid w:val="2BDF128B"/>
    <w:rsid w:val="2BFE6A08"/>
    <w:rsid w:val="2C0A41B5"/>
    <w:rsid w:val="2C1465A1"/>
    <w:rsid w:val="2C1721D7"/>
    <w:rsid w:val="2C234826"/>
    <w:rsid w:val="2C3E57E4"/>
    <w:rsid w:val="2C4235E6"/>
    <w:rsid w:val="2C424252"/>
    <w:rsid w:val="2C485359"/>
    <w:rsid w:val="2C4F45B4"/>
    <w:rsid w:val="2C522E14"/>
    <w:rsid w:val="2C846A18"/>
    <w:rsid w:val="2C860681"/>
    <w:rsid w:val="2C972752"/>
    <w:rsid w:val="2C9E2E2A"/>
    <w:rsid w:val="2CA4610F"/>
    <w:rsid w:val="2CB47003"/>
    <w:rsid w:val="2CB62C05"/>
    <w:rsid w:val="2CC61A0C"/>
    <w:rsid w:val="2CCC73D7"/>
    <w:rsid w:val="2CE0722B"/>
    <w:rsid w:val="2CE257CD"/>
    <w:rsid w:val="2CE331D8"/>
    <w:rsid w:val="2CE96DC6"/>
    <w:rsid w:val="2CF5785B"/>
    <w:rsid w:val="2CF92075"/>
    <w:rsid w:val="2CFD599D"/>
    <w:rsid w:val="2D26227D"/>
    <w:rsid w:val="2D283B26"/>
    <w:rsid w:val="2D352068"/>
    <w:rsid w:val="2D3C5F23"/>
    <w:rsid w:val="2D551382"/>
    <w:rsid w:val="2D57159C"/>
    <w:rsid w:val="2D703658"/>
    <w:rsid w:val="2D7E50F8"/>
    <w:rsid w:val="2D823A0F"/>
    <w:rsid w:val="2D916B62"/>
    <w:rsid w:val="2D935E95"/>
    <w:rsid w:val="2D9D7CB1"/>
    <w:rsid w:val="2DA10516"/>
    <w:rsid w:val="2DA177D1"/>
    <w:rsid w:val="2DA87BA7"/>
    <w:rsid w:val="2DB03D77"/>
    <w:rsid w:val="2DB1462B"/>
    <w:rsid w:val="2DB81B8F"/>
    <w:rsid w:val="2DD71E79"/>
    <w:rsid w:val="2DD93D40"/>
    <w:rsid w:val="2DE50999"/>
    <w:rsid w:val="2DE62A31"/>
    <w:rsid w:val="2DE841C3"/>
    <w:rsid w:val="2DF20451"/>
    <w:rsid w:val="2E0D1043"/>
    <w:rsid w:val="2E0F794B"/>
    <w:rsid w:val="2E2B743B"/>
    <w:rsid w:val="2E3277F0"/>
    <w:rsid w:val="2E3748BF"/>
    <w:rsid w:val="2E3F3060"/>
    <w:rsid w:val="2E4163B6"/>
    <w:rsid w:val="2E49404F"/>
    <w:rsid w:val="2E5C37E7"/>
    <w:rsid w:val="2E6D541D"/>
    <w:rsid w:val="2E756EC4"/>
    <w:rsid w:val="2E765ACC"/>
    <w:rsid w:val="2E781535"/>
    <w:rsid w:val="2E781CF4"/>
    <w:rsid w:val="2E83561D"/>
    <w:rsid w:val="2E83654E"/>
    <w:rsid w:val="2E84623C"/>
    <w:rsid w:val="2EA508BA"/>
    <w:rsid w:val="2EA8443C"/>
    <w:rsid w:val="2EA93594"/>
    <w:rsid w:val="2EC60469"/>
    <w:rsid w:val="2ECA5FE6"/>
    <w:rsid w:val="2F1B168C"/>
    <w:rsid w:val="2F336952"/>
    <w:rsid w:val="2F384C8B"/>
    <w:rsid w:val="2F426BAE"/>
    <w:rsid w:val="2F435795"/>
    <w:rsid w:val="2F4F2F79"/>
    <w:rsid w:val="2F532E64"/>
    <w:rsid w:val="2F5A0BD8"/>
    <w:rsid w:val="2F5F7357"/>
    <w:rsid w:val="2F7036C6"/>
    <w:rsid w:val="2F79206E"/>
    <w:rsid w:val="2F835C9F"/>
    <w:rsid w:val="2FAD3350"/>
    <w:rsid w:val="2FB77726"/>
    <w:rsid w:val="2FCE4ED0"/>
    <w:rsid w:val="2FD3229D"/>
    <w:rsid w:val="2FDB7256"/>
    <w:rsid w:val="2FDE6C07"/>
    <w:rsid w:val="2FF52BDC"/>
    <w:rsid w:val="30036DD1"/>
    <w:rsid w:val="300975F9"/>
    <w:rsid w:val="300A08FB"/>
    <w:rsid w:val="300C2924"/>
    <w:rsid w:val="302D7404"/>
    <w:rsid w:val="30542172"/>
    <w:rsid w:val="306C4BEC"/>
    <w:rsid w:val="307A09AF"/>
    <w:rsid w:val="3085111F"/>
    <w:rsid w:val="30882836"/>
    <w:rsid w:val="30886C1F"/>
    <w:rsid w:val="30895552"/>
    <w:rsid w:val="309E5332"/>
    <w:rsid w:val="30A248B3"/>
    <w:rsid w:val="30A274E8"/>
    <w:rsid w:val="30A97545"/>
    <w:rsid w:val="30DB5BF2"/>
    <w:rsid w:val="30F669CE"/>
    <w:rsid w:val="30F810A2"/>
    <w:rsid w:val="30F94D6B"/>
    <w:rsid w:val="31165F63"/>
    <w:rsid w:val="311711B2"/>
    <w:rsid w:val="31182A7B"/>
    <w:rsid w:val="311C71F0"/>
    <w:rsid w:val="31304926"/>
    <w:rsid w:val="31312D38"/>
    <w:rsid w:val="313256F5"/>
    <w:rsid w:val="313B16FC"/>
    <w:rsid w:val="31461767"/>
    <w:rsid w:val="315A174A"/>
    <w:rsid w:val="315D0A74"/>
    <w:rsid w:val="315E15E3"/>
    <w:rsid w:val="316A2E6D"/>
    <w:rsid w:val="316A5F55"/>
    <w:rsid w:val="316E1C05"/>
    <w:rsid w:val="316E256F"/>
    <w:rsid w:val="316E2E02"/>
    <w:rsid w:val="31774CBC"/>
    <w:rsid w:val="317E24A5"/>
    <w:rsid w:val="318C7B46"/>
    <w:rsid w:val="318D2C1B"/>
    <w:rsid w:val="319F1998"/>
    <w:rsid w:val="31A0280A"/>
    <w:rsid w:val="31A16FDB"/>
    <w:rsid w:val="31AB23B1"/>
    <w:rsid w:val="31B7077D"/>
    <w:rsid w:val="31C472AB"/>
    <w:rsid w:val="31CA3ECD"/>
    <w:rsid w:val="31CF0937"/>
    <w:rsid w:val="31D42A1F"/>
    <w:rsid w:val="31DB3674"/>
    <w:rsid w:val="31DC3812"/>
    <w:rsid w:val="31EB06F9"/>
    <w:rsid w:val="31EE32E6"/>
    <w:rsid w:val="31F373AE"/>
    <w:rsid w:val="3207030D"/>
    <w:rsid w:val="323B019E"/>
    <w:rsid w:val="3241787C"/>
    <w:rsid w:val="32444595"/>
    <w:rsid w:val="324E4227"/>
    <w:rsid w:val="3250772F"/>
    <w:rsid w:val="32582F8B"/>
    <w:rsid w:val="325A2D65"/>
    <w:rsid w:val="32653B55"/>
    <w:rsid w:val="326A078D"/>
    <w:rsid w:val="3289277F"/>
    <w:rsid w:val="32A15E49"/>
    <w:rsid w:val="32AD7E2E"/>
    <w:rsid w:val="32B2767F"/>
    <w:rsid w:val="32BD648A"/>
    <w:rsid w:val="32CA0173"/>
    <w:rsid w:val="32CB69DA"/>
    <w:rsid w:val="32D815C3"/>
    <w:rsid w:val="32DC431F"/>
    <w:rsid w:val="32E404C4"/>
    <w:rsid w:val="3303178A"/>
    <w:rsid w:val="33045084"/>
    <w:rsid w:val="33096AFB"/>
    <w:rsid w:val="3312390F"/>
    <w:rsid w:val="33252B8C"/>
    <w:rsid w:val="332820D5"/>
    <w:rsid w:val="332F3E63"/>
    <w:rsid w:val="333A0822"/>
    <w:rsid w:val="333B5E6C"/>
    <w:rsid w:val="335518E8"/>
    <w:rsid w:val="33692AF2"/>
    <w:rsid w:val="336B4986"/>
    <w:rsid w:val="339153B1"/>
    <w:rsid w:val="3396702F"/>
    <w:rsid w:val="33AC7978"/>
    <w:rsid w:val="33B34471"/>
    <w:rsid w:val="33D4141F"/>
    <w:rsid w:val="340E2DF6"/>
    <w:rsid w:val="34263873"/>
    <w:rsid w:val="342F5256"/>
    <w:rsid w:val="343675E7"/>
    <w:rsid w:val="343B588A"/>
    <w:rsid w:val="34434294"/>
    <w:rsid w:val="3446705C"/>
    <w:rsid w:val="346608F0"/>
    <w:rsid w:val="34674BEF"/>
    <w:rsid w:val="3475006B"/>
    <w:rsid w:val="348146E1"/>
    <w:rsid w:val="34864851"/>
    <w:rsid w:val="348E0BE1"/>
    <w:rsid w:val="34957938"/>
    <w:rsid w:val="34971C4B"/>
    <w:rsid w:val="3498363D"/>
    <w:rsid w:val="34A855B5"/>
    <w:rsid w:val="34AC6E9F"/>
    <w:rsid w:val="34C013D3"/>
    <w:rsid w:val="34C60D7F"/>
    <w:rsid w:val="34C64F13"/>
    <w:rsid w:val="34CA6234"/>
    <w:rsid w:val="34D60B08"/>
    <w:rsid w:val="34E84D5B"/>
    <w:rsid w:val="34FE60A3"/>
    <w:rsid w:val="35075F0A"/>
    <w:rsid w:val="350C3E36"/>
    <w:rsid w:val="350D5381"/>
    <w:rsid w:val="353F5D0C"/>
    <w:rsid w:val="354350B1"/>
    <w:rsid w:val="35561BFD"/>
    <w:rsid w:val="3560660D"/>
    <w:rsid w:val="35651E19"/>
    <w:rsid w:val="356B272B"/>
    <w:rsid w:val="357B2DCF"/>
    <w:rsid w:val="358C2D77"/>
    <w:rsid w:val="3597346D"/>
    <w:rsid w:val="359A3DD6"/>
    <w:rsid w:val="35A35419"/>
    <w:rsid w:val="35B30619"/>
    <w:rsid w:val="35C40892"/>
    <w:rsid w:val="35D1637E"/>
    <w:rsid w:val="35D666A3"/>
    <w:rsid w:val="35DD2C7A"/>
    <w:rsid w:val="35E0300A"/>
    <w:rsid w:val="35EE02AF"/>
    <w:rsid w:val="35EE272D"/>
    <w:rsid w:val="35FC612C"/>
    <w:rsid w:val="360A7246"/>
    <w:rsid w:val="362060E6"/>
    <w:rsid w:val="36234AE1"/>
    <w:rsid w:val="362A0B2C"/>
    <w:rsid w:val="362A58C9"/>
    <w:rsid w:val="3630259A"/>
    <w:rsid w:val="36347FA7"/>
    <w:rsid w:val="363A13B5"/>
    <w:rsid w:val="363C4FB4"/>
    <w:rsid w:val="36451E30"/>
    <w:rsid w:val="36461EFB"/>
    <w:rsid w:val="364A0812"/>
    <w:rsid w:val="36507236"/>
    <w:rsid w:val="365C5727"/>
    <w:rsid w:val="365C637B"/>
    <w:rsid w:val="366231E6"/>
    <w:rsid w:val="3673168D"/>
    <w:rsid w:val="367D5D9E"/>
    <w:rsid w:val="36844B4B"/>
    <w:rsid w:val="368C174D"/>
    <w:rsid w:val="368C32D4"/>
    <w:rsid w:val="369A3A71"/>
    <w:rsid w:val="36AF02D6"/>
    <w:rsid w:val="36C2547E"/>
    <w:rsid w:val="36D232B2"/>
    <w:rsid w:val="36D83E60"/>
    <w:rsid w:val="36F40D07"/>
    <w:rsid w:val="370A6BE5"/>
    <w:rsid w:val="371462BA"/>
    <w:rsid w:val="374A6127"/>
    <w:rsid w:val="374C0357"/>
    <w:rsid w:val="377176FD"/>
    <w:rsid w:val="3785339B"/>
    <w:rsid w:val="379E00EF"/>
    <w:rsid w:val="37A7367D"/>
    <w:rsid w:val="37AA710D"/>
    <w:rsid w:val="37B05386"/>
    <w:rsid w:val="37BC6436"/>
    <w:rsid w:val="37BD3143"/>
    <w:rsid w:val="37BE60A1"/>
    <w:rsid w:val="37C67046"/>
    <w:rsid w:val="37E5302E"/>
    <w:rsid w:val="37E5577A"/>
    <w:rsid w:val="37E64B04"/>
    <w:rsid w:val="37E9740B"/>
    <w:rsid w:val="37FE4563"/>
    <w:rsid w:val="38112017"/>
    <w:rsid w:val="383172B0"/>
    <w:rsid w:val="38333F02"/>
    <w:rsid w:val="383F4937"/>
    <w:rsid w:val="384E1A6E"/>
    <w:rsid w:val="384F0479"/>
    <w:rsid w:val="38595995"/>
    <w:rsid w:val="385D6389"/>
    <w:rsid w:val="38664986"/>
    <w:rsid w:val="386D3446"/>
    <w:rsid w:val="386E4A6C"/>
    <w:rsid w:val="387F2181"/>
    <w:rsid w:val="38944242"/>
    <w:rsid w:val="38A44387"/>
    <w:rsid w:val="38C849E1"/>
    <w:rsid w:val="38D64B10"/>
    <w:rsid w:val="38EF3FBE"/>
    <w:rsid w:val="38FC03D2"/>
    <w:rsid w:val="39155852"/>
    <w:rsid w:val="391D5D7F"/>
    <w:rsid w:val="391F5FAC"/>
    <w:rsid w:val="39233AC5"/>
    <w:rsid w:val="39346F17"/>
    <w:rsid w:val="39404CB1"/>
    <w:rsid w:val="39442065"/>
    <w:rsid w:val="39461E4C"/>
    <w:rsid w:val="396A231E"/>
    <w:rsid w:val="396A5DC8"/>
    <w:rsid w:val="39741587"/>
    <w:rsid w:val="397C21DC"/>
    <w:rsid w:val="39AF4016"/>
    <w:rsid w:val="39BA4BAC"/>
    <w:rsid w:val="39BC19D2"/>
    <w:rsid w:val="39C23861"/>
    <w:rsid w:val="39C67693"/>
    <w:rsid w:val="39CB3F0C"/>
    <w:rsid w:val="39CB5B99"/>
    <w:rsid w:val="39D24B73"/>
    <w:rsid w:val="39E24E1D"/>
    <w:rsid w:val="39ED5499"/>
    <w:rsid w:val="39F908E5"/>
    <w:rsid w:val="3A022CFF"/>
    <w:rsid w:val="3A06208E"/>
    <w:rsid w:val="3A2B1C3A"/>
    <w:rsid w:val="3A4F0019"/>
    <w:rsid w:val="3A516656"/>
    <w:rsid w:val="3A5817AB"/>
    <w:rsid w:val="3A602B95"/>
    <w:rsid w:val="3A633EC5"/>
    <w:rsid w:val="3A6B0AEE"/>
    <w:rsid w:val="3A6F14BA"/>
    <w:rsid w:val="3A7F0696"/>
    <w:rsid w:val="3A857449"/>
    <w:rsid w:val="3A8A048A"/>
    <w:rsid w:val="3A8A20E5"/>
    <w:rsid w:val="3A9B3F88"/>
    <w:rsid w:val="3A9C2BC0"/>
    <w:rsid w:val="3A9C3947"/>
    <w:rsid w:val="3AC70D3A"/>
    <w:rsid w:val="3AD57C8C"/>
    <w:rsid w:val="3AE024D1"/>
    <w:rsid w:val="3AE1543B"/>
    <w:rsid w:val="3AF516DA"/>
    <w:rsid w:val="3AF63F56"/>
    <w:rsid w:val="3AFC2DCA"/>
    <w:rsid w:val="3AFF346A"/>
    <w:rsid w:val="3B0813E3"/>
    <w:rsid w:val="3B2040DF"/>
    <w:rsid w:val="3B3152A4"/>
    <w:rsid w:val="3B563FD6"/>
    <w:rsid w:val="3B6440A5"/>
    <w:rsid w:val="3B672378"/>
    <w:rsid w:val="3B7231AC"/>
    <w:rsid w:val="3B7F081D"/>
    <w:rsid w:val="3B7F5BAE"/>
    <w:rsid w:val="3B803091"/>
    <w:rsid w:val="3B83019E"/>
    <w:rsid w:val="3B9E00A4"/>
    <w:rsid w:val="3BA14881"/>
    <w:rsid w:val="3BA413C7"/>
    <w:rsid w:val="3BE37A22"/>
    <w:rsid w:val="3BF01160"/>
    <w:rsid w:val="3BF87B2F"/>
    <w:rsid w:val="3BF91AA7"/>
    <w:rsid w:val="3C05615C"/>
    <w:rsid w:val="3C071A9F"/>
    <w:rsid w:val="3C1B394C"/>
    <w:rsid w:val="3C1B5772"/>
    <w:rsid w:val="3C2B71C9"/>
    <w:rsid w:val="3C2B795C"/>
    <w:rsid w:val="3C324FE4"/>
    <w:rsid w:val="3C3C73F5"/>
    <w:rsid w:val="3C59799C"/>
    <w:rsid w:val="3C60703C"/>
    <w:rsid w:val="3C666338"/>
    <w:rsid w:val="3C7B46D5"/>
    <w:rsid w:val="3C7C174F"/>
    <w:rsid w:val="3C8C7C71"/>
    <w:rsid w:val="3C926A61"/>
    <w:rsid w:val="3C9404D6"/>
    <w:rsid w:val="3CAB17CE"/>
    <w:rsid w:val="3CC03F60"/>
    <w:rsid w:val="3CC06445"/>
    <w:rsid w:val="3CCA5DA7"/>
    <w:rsid w:val="3CCD61C0"/>
    <w:rsid w:val="3CDA7CFC"/>
    <w:rsid w:val="3CDC577D"/>
    <w:rsid w:val="3CF32127"/>
    <w:rsid w:val="3D0A7FD2"/>
    <w:rsid w:val="3D181EB7"/>
    <w:rsid w:val="3D293E6D"/>
    <w:rsid w:val="3D304A1E"/>
    <w:rsid w:val="3D3D557E"/>
    <w:rsid w:val="3D3F19CF"/>
    <w:rsid w:val="3D492410"/>
    <w:rsid w:val="3D55215D"/>
    <w:rsid w:val="3D637CBA"/>
    <w:rsid w:val="3D656539"/>
    <w:rsid w:val="3D716339"/>
    <w:rsid w:val="3D754204"/>
    <w:rsid w:val="3D820271"/>
    <w:rsid w:val="3D8B1BF8"/>
    <w:rsid w:val="3D95492D"/>
    <w:rsid w:val="3DAC3A34"/>
    <w:rsid w:val="3DB7284F"/>
    <w:rsid w:val="3DCE4E80"/>
    <w:rsid w:val="3DDE041C"/>
    <w:rsid w:val="3DE04C9B"/>
    <w:rsid w:val="3E0C3296"/>
    <w:rsid w:val="3E0F1981"/>
    <w:rsid w:val="3E0F661F"/>
    <w:rsid w:val="3E193507"/>
    <w:rsid w:val="3E2D27CC"/>
    <w:rsid w:val="3E2F15C2"/>
    <w:rsid w:val="3E30052C"/>
    <w:rsid w:val="3E4B6A32"/>
    <w:rsid w:val="3E4C6786"/>
    <w:rsid w:val="3E6252C8"/>
    <w:rsid w:val="3E627E78"/>
    <w:rsid w:val="3E737C48"/>
    <w:rsid w:val="3EB129E1"/>
    <w:rsid w:val="3EB574E9"/>
    <w:rsid w:val="3EB610BF"/>
    <w:rsid w:val="3EBA5772"/>
    <w:rsid w:val="3EE64161"/>
    <w:rsid w:val="3EE83EE3"/>
    <w:rsid w:val="3F1827A8"/>
    <w:rsid w:val="3F1D3A5E"/>
    <w:rsid w:val="3F2201CE"/>
    <w:rsid w:val="3F223948"/>
    <w:rsid w:val="3F317965"/>
    <w:rsid w:val="3F417102"/>
    <w:rsid w:val="3F58588A"/>
    <w:rsid w:val="3F586C2D"/>
    <w:rsid w:val="3F60350B"/>
    <w:rsid w:val="3F643813"/>
    <w:rsid w:val="3F817114"/>
    <w:rsid w:val="3F8408C8"/>
    <w:rsid w:val="3F841954"/>
    <w:rsid w:val="3F866E83"/>
    <w:rsid w:val="3FA83114"/>
    <w:rsid w:val="3FAA315A"/>
    <w:rsid w:val="3FB1158F"/>
    <w:rsid w:val="3FC64068"/>
    <w:rsid w:val="3FEF7B30"/>
    <w:rsid w:val="3FF02AE4"/>
    <w:rsid w:val="3FF13DC1"/>
    <w:rsid w:val="3FF14710"/>
    <w:rsid w:val="3FFE6741"/>
    <w:rsid w:val="401626B6"/>
    <w:rsid w:val="40372594"/>
    <w:rsid w:val="40383FAD"/>
    <w:rsid w:val="403E4E1F"/>
    <w:rsid w:val="403F0EFC"/>
    <w:rsid w:val="404B0019"/>
    <w:rsid w:val="405C3F6D"/>
    <w:rsid w:val="406337FD"/>
    <w:rsid w:val="40660F94"/>
    <w:rsid w:val="40745073"/>
    <w:rsid w:val="40767811"/>
    <w:rsid w:val="407E0352"/>
    <w:rsid w:val="409622BE"/>
    <w:rsid w:val="40994077"/>
    <w:rsid w:val="40A60543"/>
    <w:rsid w:val="40B351DA"/>
    <w:rsid w:val="40DC0490"/>
    <w:rsid w:val="40E11D4A"/>
    <w:rsid w:val="40E17149"/>
    <w:rsid w:val="40E735C7"/>
    <w:rsid w:val="40ED3FB8"/>
    <w:rsid w:val="40F12EAF"/>
    <w:rsid w:val="41024711"/>
    <w:rsid w:val="41052DF2"/>
    <w:rsid w:val="4107756D"/>
    <w:rsid w:val="41292E9A"/>
    <w:rsid w:val="413607EB"/>
    <w:rsid w:val="41383048"/>
    <w:rsid w:val="413E4EFA"/>
    <w:rsid w:val="41402FC1"/>
    <w:rsid w:val="416A76B6"/>
    <w:rsid w:val="41726C6C"/>
    <w:rsid w:val="41736E92"/>
    <w:rsid w:val="417F658D"/>
    <w:rsid w:val="41843B9F"/>
    <w:rsid w:val="419D739E"/>
    <w:rsid w:val="41A05B2D"/>
    <w:rsid w:val="41A13792"/>
    <w:rsid w:val="41B15002"/>
    <w:rsid w:val="41C23CC4"/>
    <w:rsid w:val="41C9313A"/>
    <w:rsid w:val="41CA2686"/>
    <w:rsid w:val="41E43103"/>
    <w:rsid w:val="41FA5419"/>
    <w:rsid w:val="4207626B"/>
    <w:rsid w:val="42091F30"/>
    <w:rsid w:val="420B45CC"/>
    <w:rsid w:val="4211463D"/>
    <w:rsid w:val="421C1CFE"/>
    <w:rsid w:val="42457BEF"/>
    <w:rsid w:val="424F6328"/>
    <w:rsid w:val="42770DD5"/>
    <w:rsid w:val="42774980"/>
    <w:rsid w:val="427A550E"/>
    <w:rsid w:val="427A6D66"/>
    <w:rsid w:val="427A7910"/>
    <w:rsid w:val="427F4BC5"/>
    <w:rsid w:val="4284455A"/>
    <w:rsid w:val="428B0913"/>
    <w:rsid w:val="429C1028"/>
    <w:rsid w:val="42B4561B"/>
    <w:rsid w:val="42B7424D"/>
    <w:rsid w:val="42C45786"/>
    <w:rsid w:val="42E14D2D"/>
    <w:rsid w:val="42F30782"/>
    <w:rsid w:val="42F94C8C"/>
    <w:rsid w:val="42FC6D9A"/>
    <w:rsid w:val="43273E61"/>
    <w:rsid w:val="43286F7F"/>
    <w:rsid w:val="432D6030"/>
    <w:rsid w:val="432D7F6A"/>
    <w:rsid w:val="43312FE6"/>
    <w:rsid w:val="4335228D"/>
    <w:rsid w:val="43451A2D"/>
    <w:rsid w:val="434D5B69"/>
    <w:rsid w:val="4352631C"/>
    <w:rsid w:val="43752D96"/>
    <w:rsid w:val="43766CE7"/>
    <w:rsid w:val="438229C5"/>
    <w:rsid w:val="43887749"/>
    <w:rsid w:val="439E3F24"/>
    <w:rsid w:val="43A10700"/>
    <w:rsid w:val="43A674AB"/>
    <w:rsid w:val="43A96524"/>
    <w:rsid w:val="43D113E2"/>
    <w:rsid w:val="43D57AA0"/>
    <w:rsid w:val="43DD1C1C"/>
    <w:rsid w:val="43E054F0"/>
    <w:rsid w:val="43E90B92"/>
    <w:rsid w:val="43E9274D"/>
    <w:rsid w:val="43ED595B"/>
    <w:rsid w:val="43F504C8"/>
    <w:rsid w:val="43F71014"/>
    <w:rsid w:val="4409329C"/>
    <w:rsid w:val="442F1DAE"/>
    <w:rsid w:val="443133D0"/>
    <w:rsid w:val="44374A77"/>
    <w:rsid w:val="444E034E"/>
    <w:rsid w:val="44515EFD"/>
    <w:rsid w:val="445318C0"/>
    <w:rsid w:val="445D4F3D"/>
    <w:rsid w:val="448D20B3"/>
    <w:rsid w:val="448F74A2"/>
    <w:rsid w:val="44A62109"/>
    <w:rsid w:val="44BB7741"/>
    <w:rsid w:val="44CC555E"/>
    <w:rsid w:val="44D10A79"/>
    <w:rsid w:val="44E27D3E"/>
    <w:rsid w:val="44EA4779"/>
    <w:rsid w:val="44EA7189"/>
    <w:rsid w:val="44EE6CFA"/>
    <w:rsid w:val="44F36132"/>
    <w:rsid w:val="44F851CD"/>
    <w:rsid w:val="45074E33"/>
    <w:rsid w:val="45173DFD"/>
    <w:rsid w:val="45312982"/>
    <w:rsid w:val="4544714A"/>
    <w:rsid w:val="45474524"/>
    <w:rsid w:val="454C0924"/>
    <w:rsid w:val="454C1523"/>
    <w:rsid w:val="45504D62"/>
    <w:rsid w:val="45514071"/>
    <w:rsid w:val="456720B9"/>
    <w:rsid w:val="4581234D"/>
    <w:rsid w:val="458C437F"/>
    <w:rsid w:val="45965E05"/>
    <w:rsid w:val="45986E81"/>
    <w:rsid w:val="45B57ADC"/>
    <w:rsid w:val="45B64BEB"/>
    <w:rsid w:val="45C205C0"/>
    <w:rsid w:val="45C57736"/>
    <w:rsid w:val="45DD32C0"/>
    <w:rsid w:val="45DE4096"/>
    <w:rsid w:val="45DE6F09"/>
    <w:rsid w:val="45E05257"/>
    <w:rsid w:val="45E854D9"/>
    <w:rsid w:val="45ED3FDD"/>
    <w:rsid w:val="45F51FC8"/>
    <w:rsid w:val="45FA7ACE"/>
    <w:rsid w:val="45FB340C"/>
    <w:rsid w:val="460172E8"/>
    <w:rsid w:val="46094FDF"/>
    <w:rsid w:val="460A046F"/>
    <w:rsid w:val="460A4827"/>
    <w:rsid w:val="460E6663"/>
    <w:rsid w:val="4626264E"/>
    <w:rsid w:val="46321166"/>
    <w:rsid w:val="465D6A21"/>
    <w:rsid w:val="466859FA"/>
    <w:rsid w:val="46A164B3"/>
    <w:rsid w:val="46A316ED"/>
    <w:rsid w:val="46AB3726"/>
    <w:rsid w:val="46B11D82"/>
    <w:rsid w:val="46C02508"/>
    <w:rsid w:val="46C35777"/>
    <w:rsid w:val="46CD1DFC"/>
    <w:rsid w:val="46DA1D3C"/>
    <w:rsid w:val="46DD3D0B"/>
    <w:rsid w:val="46FA1AFC"/>
    <w:rsid w:val="46FB0FA2"/>
    <w:rsid w:val="46FD1D86"/>
    <w:rsid w:val="47132945"/>
    <w:rsid w:val="471A122B"/>
    <w:rsid w:val="4723546B"/>
    <w:rsid w:val="47337BBF"/>
    <w:rsid w:val="473D0834"/>
    <w:rsid w:val="47444131"/>
    <w:rsid w:val="474F4288"/>
    <w:rsid w:val="475B242E"/>
    <w:rsid w:val="47610DD2"/>
    <w:rsid w:val="476150A1"/>
    <w:rsid w:val="47657BAF"/>
    <w:rsid w:val="476D5B72"/>
    <w:rsid w:val="4778175E"/>
    <w:rsid w:val="477A7FEF"/>
    <w:rsid w:val="479133FC"/>
    <w:rsid w:val="4793272D"/>
    <w:rsid w:val="47943674"/>
    <w:rsid w:val="47A36D8A"/>
    <w:rsid w:val="47A669B8"/>
    <w:rsid w:val="47B11DAA"/>
    <w:rsid w:val="47B13606"/>
    <w:rsid w:val="47B52FA4"/>
    <w:rsid w:val="47CB3DCE"/>
    <w:rsid w:val="47CF6D6A"/>
    <w:rsid w:val="47D81C9A"/>
    <w:rsid w:val="47E0139D"/>
    <w:rsid w:val="47E14FD6"/>
    <w:rsid w:val="47E4565C"/>
    <w:rsid w:val="48080563"/>
    <w:rsid w:val="48085332"/>
    <w:rsid w:val="480B6303"/>
    <w:rsid w:val="48284E4F"/>
    <w:rsid w:val="48312E6D"/>
    <w:rsid w:val="483830F0"/>
    <w:rsid w:val="483A4009"/>
    <w:rsid w:val="48423786"/>
    <w:rsid w:val="48506657"/>
    <w:rsid w:val="48650AD9"/>
    <w:rsid w:val="486A6572"/>
    <w:rsid w:val="48814A88"/>
    <w:rsid w:val="4893483E"/>
    <w:rsid w:val="489E0EF3"/>
    <w:rsid w:val="48A1508F"/>
    <w:rsid w:val="48A9391E"/>
    <w:rsid w:val="48AB36C1"/>
    <w:rsid w:val="48BD7B09"/>
    <w:rsid w:val="48C074FA"/>
    <w:rsid w:val="48C96735"/>
    <w:rsid w:val="48E368D4"/>
    <w:rsid w:val="48EA78DB"/>
    <w:rsid w:val="48F13D7E"/>
    <w:rsid w:val="49017A7C"/>
    <w:rsid w:val="49135783"/>
    <w:rsid w:val="49231C20"/>
    <w:rsid w:val="492D19C3"/>
    <w:rsid w:val="49352080"/>
    <w:rsid w:val="493A6ADA"/>
    <w:rsid w:val="494338A0"/>
    <w:rsid w:val="49710916"/>
    <w:rsid w:val="49712CD0"/>
    <w:rsid w:val="49716EA2"/>
    <w:rsid w:val="49754F3A"/>
    <w:rsid w:val="4985455C"/>
    <w:rsid w:val="4993105C"/>
    <w:rsid w:val="49931DF2"/>
    <w:rsid w:val="499B3744"/>
    <w:rsid w:val="499D6F40"/>
    <w:rsid w:val="49A5515F"/>
    <w:rsid w:val="49CC1E9F"/>
    <w:rsid w:val="49D722B2"/>
    <w:rsid w:val="49DB5CDD"/>
    <w:rsid w:val="49DE5F8C"/>
    <w:rsid w:val="49E9493E"/>
    <w:rsid w:val="49EF2B7F"/>
    <w:rsid w:val="49F062C6"/>
    <w:rsid w:val="49F12D77"/>
    <w:rsid w:val="49F43F8E"/>
    <w:rsid w:val="4A2313AA"/>
    <w:rsid w:val="4A295F04"/>
    <w:rsid w:val="4A2D0570"/>
    <w:rsid w:val="4A355A89"/>
    <w:rsid w:val="4A3D19C1"/>
    <w:rsid w:val="4A4304AF"/>
    <w:rsid w:val="4A4557BF"/>
    <w:rsid w:val="4A486B4B"/>
    <w:rsid w:val="4A5532BD"/>
    <w:rsid w:val="4A5F37D4"/>
    <w:rsid w:val="4A5F5436"/>
    <w:rsid w:val="4A63477F"/>
    <w:rsid w:val="4A7028C0"/>
    <w:rsid w:val="4A907210"/>
    <w:rsid w:val="4AB14495"/>
    <w:rsid w:val="4AB8535F"/>
    <w:rsid w:val="4AC845CE"/>
    <w:rsid w:val="4AF34210"/>
    <w:rsid w:val="4AFA16C2"/>
    <w:rsid w:val="4B0134A6"/>
    <w:rsid w:val="4B2203E3"/>
    <w:rsid w:val="4B4A75B1"/>
    <w:rsid w:val="4B5144FC"/>
    <w:rsid w:val="4B560C8E"/>
    <w:rsid w:val="4B617A03"/>
    <w:rsid w:val="4B6E42A4"/>
    <w:rsid w:val="4B75353D"/>
    <w:rsid w:val="4B8477EF"/>
    <w:rsid w:val="4B8C17C0"/>
    <w:rsid w:val="4B8F68EB"/>
    <w:rsid w:val="4B930412"/>
    <w:rsid w:val="4B971D6F"/>
    <w:rsid w:val="4B9B0F9E"/>
    <w:rsid w:val="4B9D789C"/>
    <w:rsid w:val="4BAF5842"/>
    <w:rsid w:val="4BB13B2D"/>
    <w:rsid w:val="4BB7025F"/>
    <w:rsid w:val="4BBC501E"/>
    <w:rsid w:val="4BD56D5A"/>
    <w:rsid w:val="4BD81BF0"/>
    <w:rsid w:val="4BDA05EF"/>
    <w:rsid w:val="4BF255A4"/>
    <w:rsid w:val="4C2A5E14"/>
    <w:rsid w:val="4C3203AF"/>
    <w:rsid w:val="4C4763A2"/>
    <w:rsid w:val="4C811237"/>
    <w:rsid w:val="4C824830"/>
    <w:rsid w:val="4C846C91"/>
    <w:rsid w:val="4CA60379"/>
    <w:rsid w:val="4CA65534"/>
    <w:rsid w:val="4CB4153F"/>
    <w:rsid w:val="4CBA11CD"/>
    <w:rsid w:val="4CC2189E"/>
    <w:rsid w:val="4CD65AB6"/>
    <w:rsid w:val="4CD76A7C"/>
    <w:rsid w:val="4CE43CDA"/>
    <w:rsid w:val="4D095773"/>
    <w:rsid w:val="4D135F5E"/>
    <w:rsid w:val="4D196832"/>
    <w:rsid w:val="4D1D727A"/>
    <w:rsid w:val="4D2A7AE4"/>
    <w:rsid w:val="4D314462"/>
    <w:rsid w:val="4D317A60"/>
    <w:rsid w:val="4D43070C"/>
    <w:rsid w:val="4D4B0B5B"/>
    <w:rsid w:val="4D521A76"/>
    <w:rsid w:val="4D551ADF"/>
    <w:rsid w:val="4D5B362D"/>
    <w:rsid w:val="4D643B94"/>
    <w:rsid w:val="4D6678F9"/>
    <w:rsid w:val="4D6E01B8"/>
    <w:rsid w:val="4D802DCA"/>
    <w:rsid w:val="4D82191D"/>
    <w:rsid w:val="4D825543"/>
    <w:rsid w:val="4D8635ED"/>
    <w:rsid w:val="4D890443"/>
    <w:rsid w:val="4D8978D8"/>
    <w:rsid w:val="4D8E269A"/>
    <w:rsid w:val="4DCB7238"/>
    <w:rsid w:val="4DDA3595"/>
    <w:rsid w:val="4DE828C8"/>
    <w:rsid w:val="4DE84070"/>
    <w:rsid w:val="4DE84709"/>
    <w:rsid w:val="4DF57759"/>
    <w:rsid w:val="4DF93223"/>
    <w:rsid w:val="4E0748F0"/>
    <w:rsid w:val="4E1C0723"/>
    <w:rsid w:val="4E2F10C3"/>
    <w:rsid w:val="4E3928BC"/>
    <w:rsid w:val="4E3D394A"/>
    <w:rsid w:val="4E3F5CB6"/>
    <w:rsid w:val="4E40479F"/>
    <w:rsid w:val="4E45773D"/>
    <w:rsid w:val="4E5433BE"/>
    <w:rsid w:val="4E58204B"/>
    <w:rsid w:val="4E5A0E53"/>
    <w:rsid w:val="4E676EF2"/>
    <w:rsid w:val="4E71124C"/>
    <w:rsid w:val="4E721A3A"/>
    <w:rsid w:val="4E745A7A"/>
    <w:rsid w:val="4E8703C3"/>
    <w:rsid w:val="4E954E14"/>
    <w:rsid w:val="4E9D2371"/>
    <w:rsid w:val="4EA45B89"/>
    <w:rsid w:val="4EA51FC1"/>
    <w:rsid w:val="4EAB17F8"/>
    <w:rsid w:val="4EAD1078"/>
    <w:rsid w:val="4EB86179"/>
    <w:rsid w:val="4EBC7560"/>
    <w:rsid w:val="4EC96F9F"/>
    <w:rsid w:val="4ED40948"/>
    <w:rsid w:val="4F005AB8"/>
    <w:rsid w:val="4F244CC7"/>
    <w:rsid w:val="4F36769A"/>
    <w:rsid w:val="4F516F19"/>
    <w:rsid w:val="4F53068A"/>
    <w:rsid w:val="4F6E57B2"/>
    <w:rsid w:val="4F7652E8"/>
    <w:rsid w:val="4F7B3FD6"/>
    <w:rsid w:val="4F7C3940"/>
    <w:rsid w:val="4F857BB5"/>
    <w:rsid w:val="4FA3530F"/>
    <w:rsid w:val="4FA35A82"/>
    <w:rsid w:val="4FAC7363"/>
    <w:rsid w:val="4FB56823"/>
    <w:rsid w:val="4FBD67D7"/>
    <w:rsid w:val="4FCA0A88"/>
    <w:rsid w:val="50086D4F"/>
    <w:rsid w:val="500A76CD"/>
    <w:rsid w:val="50175BB0"/>
    <w:rsid w:val="501A31F9"/>
    <w:rsid w:val="50322636"/>
    <w:rsid w:val="503339FB"/>
    <w:rsid w:val="50425F12"/>
    <w:rsid w:val="50450135"/>
    <w:rsid w:val="5058023B"/>
    <w:rsid w:val="505F0390"/>
    <w:rsid w:val="50621EAF"/>
    <w:rsid w:val="50735862"/>
    <w:rsid w:val="508F791F"/>
    <w:rsid w:val="50913416"/>
    <w:rsid w:val="50986C40"/>
    <w:rsid w:val="50A36924"/>
    <w:rsid w:val="50A64354"/>
    <w:rsid w:val="50AA3ADE"/>
    <w:rsid w:val="50B76A31"/>
    <w:rsid w:val="50B8314F"/>
    <w:rsid w:val="50BC7039"/>
    <w:rsid w:val="50C76100"/>
    <w:rsid w:val="50C85A7D"/>
    <w:rsid w:val="50D33C7D"/>
    <w:rsid w:val="50E20FF2"/>
    <w:rsid w:val="5118254C"/>
    <w:rsid w:val="51217D07"/>
    <w:rsid w:val="512438EE"/>
    <w:rsid w:val="513C5DCB"/>
    <w:rsid w:val="514B1C1B"/>
    <w:rsid w:val="514F356E"/>
    <w:rsid w:val="515068F0"/>
    <w:rsid w:val="515E77B6"/>
    <w:rsid w:val="5160359F"/>
    <w:rsid w:val="5176450C"/>
    <w:rsid w:val="51785DC0"/>
    <w:rsid w:val="51835281"/>
    <w:rsid w:val="51941E2F"/>
    <w:rsid w:val="519B6CC3"/>
    <w:rsid w:val="51B1247A"/>
    <w:rsid w:val="51C16839"/>
    <w:rsid w:val="51E65258"/>
    <w:rsid w:val="51F97D8D"/>
    <w:rsid w:val="520561FF"/>
    <w:rsid w:val="52173F74"/>
    <w:rsid w:val="52174C70"/>
    <w:rsid w:val="521D4A7F"/>
    <w:rsid w:val="5221705B"/>
    <w:rsid w:val="52256D6B"/>
    <w:rsid w:val="526435AD"/>
    <w:rsid w:val="52644E08"/>
    <w:rsid w:val="5267102F"/>
    <w:rsid w:val="526C3112"/>
    <w:rsid w:val="526E502D"/>
    <w:rsid w:val="527347B5"/>
    <w:rsid w:val="527B21C9"/>
    <w:rsid w:val="527C19AF"/>
    <w:rsid w:val="52886DFE"/>
    <w:rsid w:val="528F0F2E"/>
    <w:rsid w:val="52954C2B"/>
    <w:rsid w:val="52D01D7F"/>
    <w:rsid w:val="52D10FFB"/>
    <w:rsid w:val="52D427FB"/>
    <w:rsid w:val="52D933FD"/>
    <w:rsid w:val="52DB3CB5"/>
    <w:rsid w:val="52EF1720"/>
    <w:rsid w:val="52EF4C90"/>
    <w:rsid w:val="530D526F"/>
    <w:rsid w:val="531D685A"/>
    <w:rsid w:val="531E7992"/>
    <w:rsid w:val="53237D63"/>
    <w:rsid w:val="53271B53"/>
    <w:rsid w:val="53291413"/>
    <w:rsid w:val="53450B87"/>
    <w:rsid w:val="534F2697"/>
    <w:rsid w:val="53531B13"/>
    <w:rsid w:val="536032ED"/>
    <w:rsid w:val="536F594E"/>
    <w:rsid w:val="537447C3"/>
    <w:rsid w:val="538E5A73"/>
    <w:rsid w:val="53B36409"/>
    <w:rsid w:val="53B41189"/>
    <w:rsid w:val="53B94194"/>
    <w:rsid w:val="53D245D0"/>
    <w:rsid w:val="53D60BA8"/>
    <w:rsid w:val="53F345FF"/>
    <w:rsid w:val="53F5794A"/>
    <w:rsid w:val="53F628DA"/>
    <w:rsid w:val="54100CF2"/>
    <w:rsid w:val="54124FDA"/>
    <w:rsid w:val="54217FAE"/>
    <w:rsid w:val="54247DD4"/>
    <w:rsid w:val="542B6B12"/>
    <w:rsid w:val="5433516B"/>
    <w:rsid w:val="5435457F"/>
    <w:rsid w:val="543C71B9"/>
    <w:rsid w:val="54432CBB"/>
    <w:rsid w:val="54494C8A"/>
    <w:rsid w:val="544E2819"/>
    <w:rsid w:val="54536A42"/>
    <w:rsid w:val="5466647E"/>
    <w:rsid w:val="54690AD0"/>
    <w:rsid w:val="546A3604"/>
    <w:rsid w:val="54716C11"/>
    <w:rsid w:val="547A63F2"/>
    <w:rsid w:val="54834389"/>
    <w:rsid w:val="548578DF"/>
    <w:rsid w:val="54916F1A"/>
    <w:rsid w:val="54946167"/>
    <w:rsid w:val="54B1073A"/>
    <w:rsid w:val="54B56F6C"/>
    <w:rsid w:val="54BA7489"/>
    <w:rsid w:val="54C044D7"/>
    <w:rsid w:val="54C15F07"/>
    <w:rsid w:val="54C30E07"/>
    <w:rsid w:val="54DF709A"/>
    <w:rsid w:val="54E124D8"/>
    <w:rsid w:val="54FA0C9D"/>
    <w:rsid w:val="552837E6"/>
    <w:rsid w:val="55341DB5"/>
    <w:rsid w:val="55377C0B"/>
    <w:rsid w:val="55427436"/>
    <w:rsid w:val="554A6056"/>
    <w:rsid w:val="55507AF4"/>
    <w:rsid w:val="556E7551"/>
    <w:rsid w:val="557A743B"/>
    <w:rsid w:val="558073F7"/>
    <w:rsid w:val="55964B06"/>
    <w:rsid w:val="559678C0"/>
    <w:rsid w:val="55A263A1"/>
    <w:rsid w:val="55A536E1"/>
    <w:rsid w:val="55AA6815"/>
    <w:rsid w:val="55BB132F"/>
    <w:rsid w:val="55C27C21"/>
    <w:rsid w:val="55C90FD7"/>
    <w:rsid w:val="55C955FD"/>
    <w:rsid w:val="55D378EA"/>
    <w:rsid w:val="55EE26A3"/>
    <w:rsid w:val="55FA6FCC"/>
    <w:rsid w:val="55FB7D75"/>
    <w:rsid w:val="56035700"/>
    <w:rsid w:val="56075C7D"/>
    <w:rsid w:val="56083D5B"/>
    <w:rsid w:val="561A685D"/>
    <w:rsid w:val="562269F8"/>
    <w:rsid w:val="56505F83"/>
    <w:rsid w:val="565E4B2F"/>
    <w:rsid w:val="565F43BD"/>
    <w:rsid w:val="567C789F"/>
    <w:rsid w:val="56852EAE"/>
    <w:rsid w:val="56A62386"/>
    <w:rsid w:val="56B23E6F"/>
    <w:rsid w:val="56BB2A7F"/>
    <w:rsid w:val="56C329AA"/>
    <w:rsid w:val="56CB6EB0"/>
    <w:rsid w:val="56D8349F"/>
    <w:rsid w:val="56E17BD2"/>
    <w:rsid w:val="56E34CC2"/>
    <w:rsid w:val="56FB58EE"/>
    <w:rsid w:val="571F4907"/>
    <w:rsid w:val="57313BBE"/>
    <w:rsid w:val="576230F8"/>
    <w:rsid w:val="576A6725"/>
    <w:rsid w:val="576D427A"/>
    <w:rsid w:val="57714B79"/>
    <w:rsid w:val="577D3B38"/>
    <w:rsid w:val="579432EB"/>
    <w:rsid w:val="57953804"/>
    <w:rsid w:val="579D3D35"/>
    <w:rsid w:val="57AF1DC9"/>
    <w:rsid w:val="57C57A57"/>
    <w:rsid w:val="57CD605A"/>
    <w:rsid w:val="57D10CDC"/>
    <w:rsid w:val="57E6609B"/>
    <w:rsid w:val="57F536A8"/>
    <w:rsid w:val="57F54E39"/>
    <w:rsid w:val="580D668F"/>
    <w:rsid w:val="58300E08"/>
    <w:rsid w:val="583F20E1"/>
    <w:rsid w:val="585A42B6"/>
    <w:rsid w:val="58695407"/>
    <w:rsid w:val="587E002D"/>
    <w:rsid w:val="588D0484"/>
    <w:rsid w:val="589036CC"/>
    <w:rsid w:val="58A13D36"/>
    <w:rsid w:val="58AA09AE"/>
    <w:rsid w:val="58C43DE2"/>
    <w:rsid w:val="58CE5A45"/>
    <w:rsid w:val="58E33758"/>
    <w:rsid w:val="58E57D31"/>
    <w:rsid w:val="58E63A8C"/>
    <w:rsid w:val="590730B0"/>
    <w:rsid w:val="590C30EA"/>
    <w:rsid w:val="5941097B"/>
    <w:rsid w:val="59651211"/>
    <w:rsid w:val="59691A42"/>
    <w:rsid w:val="59780D5C"/>
    <w:rsid w:val="597937BD"/>
    <w:rsid w:val="597E5380"/>
    <w:rsid w:val="598B381D"/>
    <w:rsid w:val="598E0AEF"/>
    <w:rsid w:val="599722CC"/>
    <w:rsid w:val="59A2279A"/>
    <w:rsid w:val="59A7223B"/>
    <w:rsid w:val="59B15295"/>
    <w:rsid w:val="59B23DE0"/>
    <w:rsid w:val="59C243E1"/>
    <w:rsid w:val="59C60960"/>
    <w:rsid w:val="59CD35D4"/>
    <w:rsid w:val="59EB5F52"/>
    <w:rsid w:val="59FC77DA"/>
    <w:rsid w:val="5A06324E"/>
    <w:rsid w:val="5A095659"/>
    <w:rsid w:val="5A0D43FC"/>
    <w:rsid w:val="5A1F78CC"/>
    <w:rsid w:val="5A2628A9"/>
    <w:rsid w:val="5A463408"/>
    <w:rsid w:val="5A465E9A"/>
    <w:rsid w:val="5A580C0D"/>
    <w:rsid w:val="5A5A23D0"/>
    <w:rsid w:val="5A741024"/>
    <w:rsid w:val="5A8776D2"/>
    <w:rsid w:val="5A8B0773"/>
    <w:rsid w:val="5A9555A6"/>
    <w:rsid w:val="5A9B779F"/>
    <w:rsid w:val="5AA3718A"/>
    <w:rsid w:val="5AAE6C27"/>
    <w:rsid w:val="5AB37F08"/>
    <w:rsid w:val="5AC075A1"/>
    <w:rsid w:val="5AC66352"/>
    <w:rsid w:val="5AF25E83"/>
    <w:rsid w:val="5AFB5E59"/>
    <w:rsid w:val="5B0150EE"/>
    <w:rsid w:val="5B016ED2"/>
    <w:rsid w:val="5B046D13"/>
    <w:rsid w:val="5B147F8A"/>
    <w:rsid w:val="5B217B71"/>
    <w:rsid w:val="5B387E1D"/>
    <w:rsid w:val="5B432ED6"/>
    <w:rsid w:val="5B4C0968"/>
    <w:rsid w:val="5B4E4539"/>
    <w:rsid w:val="5B4F6483"/>
    <w:rsid w:val="5B5578D2"/>
    <w:rsid w:val="5B5F433A"/>
    <w:rsid w:val="5B6141E5"/>
    <w:rsid w:val="5B620B98"/>
    <w:rsid w:val="5B6537FD"/>
    <w:rsid w:val="5B781EA9"/>
    <w:rsid w:val="5B790D84"/>
    <w:rsid w:val="5B934F80"/>
    <w:rsid w:val="5B947F97"/>
    <w:rsid w:val="5BA33488"/>
    <w:rsid w:val="5BB9796F"/>
    <w:rsid w:val="5BDD5DD5"/>
    <w:rsid w:val="5BE10322"/>
    <w:rsid w:val="5BF31818"/>
    <w:rsid w:val="5BF83757"/>
    <w:rsid w:val="5BFB4559"/>
    <w:rsid w:val="5C001ABB"/>
    <w:rsid w:val="5C0324FB"/>
    <w:rsid w:val="5C0A70DC"/>
    <w:rsid w:val="5C1F6FF0"/>
    <w:rsid w:val="5C244CE5"/>
    <w:rsid w:val="5C250FD0"/>
    <w:rsid w:val="5C341CFC"/>
    <w:rsid w:val="5C453C7E"/>
    <w:rsid w:val="5C4A5AA0"/>
    <w:rsid w:val="5C4E2401"/>
    <w:rsid w:val="5C6F3E52"/>
    <w:rsid w:val="5C7773CD"/>
    <w:rsid w:val="5C7F5DE6"/>
    <w:rsid w:val="5C914272"/>
    <w:rsid w:val="5C9B7D43"/>
    <w:rsid w:val="5CB92CC8"/>
    <w:rsid w:val="5CC11672"/>
    <w:rsid w:val="5CC77FA8"/>
    <w:rsid w:val="5CCD0CAB"/>
    <w:rsid w:val="5CCD3D00"/>
    <w:rsid w:val="5CD32862"/>
    <w:rsid w:val="5CE47AB7"/>
    <w:rsid w:val="5CEE625D"/>
    <w:rsid w:val="5CF62A97"/>
    <w:rsid w:val="5D1338B8"/>
    <w:rsid w:val="5D1C69C2"/>
    <w:rsid w:val="5D284CE7"/>
    <w:rsid w:val="5D2918B5"/>
    <w:rsid w:val="5D305AE8"/>
    <w:rsid w:val="5D315F4B"/>
    <w:rsid w:val="5D3C7FAF"/>
    <w:rsid w:val="5D484552"/>
    <w:rsid w:val="5D6C75CA"/>
    <w:rsid w:val="5D7C7977"/>
    <w:rsid w:val="5D894453"/>
    <w:rsid w:val="5D973FD3"/>
    <w:rsid w:val="5DA76250"/>
    <w:rsid w:val="5DB45F5C"/>
    <w:rsid w:val="5DB54E32"/>
    <w:rsid w:val="5DC85579"/>
    <w:rsid w:val="5DD83515"/>
    <w:rsid w:val="5DDF5E79"/>
    <w:rsid w:val="5E0A5AC7"/>
    <w:rsid w:val="5E1414D6"/>
    <w:rsid w:val="5E166AB4"/>
    <w:rsid w:val="5E1A2BFE"/>
    <w:rsid w:val="5E1A5550"/>
    <w:rsid w:val="5E1C41CF"/>
    <w:rsid w:val="5E3F59D8"/>
    <w:rsid w:val="5E4B1D8E"/>
    <w:rsid w:val="5E5C6F60"/>
    <w:rsid w:val="5E6C10FD"/>
    <w:rsid w:val="5E6C73B8"/>
    <w:rsid w:val="5E6F2297"/>
    <w:rsid w:val="5E80273A"/>
    <w:rsid w:val="5E84062A"/>
    <w:rsid w:val="5E901C39"/>
    <w:rsid w:val="5E935FD1"/>
    <w:rsid w:val="5E96561F"/>
    <w:rsid w:val="5EA17A40"/>
    <w:rsid w:val="5EA45C2B"/>
    <w:rsid w:val="5EA864D6"/>
    <w:rsid w:val="5EAA7EB2"/>
    <w:rsid w:val="5EB47AD1"/>
    <w:rsid w:val="5EC50C10"/>
    <w:rsid w:val="5ED22583"/>
    <w:rsid w:val="5EE54D0A"/>
    <w:rsid w:val="5EF1550A"/>
    <w:rsid w:val="5F004ABB"/>
    <w:rsid w:val="5F0404AF"/>
    <w:rsid w:val="5F061E37"/>
    <w:rsid w:val="5F081378"/>
    <w:rsid w:val="5F125B83"/>
    <w:rsid w:val="5F21087C"/>
    <w:rsid w:val="5F293E27"/>
    <w:rsid w:val="5F3A30AF"/>
    <w:rsid w:val="5F5613BA"/>
    <w:rsid w:val="5F6060E1"/>
    <w:rsid w:val="5F664AC2"/>
    <w:rsid w:val="5F764DB6"/>
    <w:rsid w:val="5F876CEA"/>
    <w:rsid w:val="5F8868F5"/>
    <w:rsid w:val="5F9149CB"/>
    <w:rsid w:val="5FB327DE"/>
    <w:rsid w:val="5FBD3007"/>
    <w:rsid w:val="5FBE324E"/>
    <w:rsid w:val="5FC43CED"/>
    <w:rsid w:val="5FCD32B7"/>
    <w:rsid w:val="5FCE131C"/>
    <w:rsid w:val="5FD311F4"/>
    <w:rsid w:val="5FD415F9"/>
    <w:rsid w:val="5FE43C59"/>
    <w:rsid w:val="5FF472B0"/>
    <w:rsid w:val="5FF84621"/>
    <w:rsid w:val="5FFC45D1"/>
    <w:rsid w:val="600E340B"/>
    <w:rsid w:val="600E39AB"/>
    <w:rsid w:val="600F3FA8"/>
    <w:rsid w:val="601F61E5"/>
    <w:rsid w:val="602977AB"/>
    <w:rsid w:val="6039680D"/>
    <w:rsid w:val="604E6747"/>
    <w:rsid w:val="60580472"/>
    <w:rsid w:val="607147DF"/>
    <w:rsid w:val="607B454D"/>
    <w:rsid w:val="60937B47"/>
    <w:rsid w:val="609B3D0E"/>
    <w:rsid w:val="60A44F18"/>
    <w:rsid w:val="60AB3C3A"/>
    <w:rsid w:val="60CB4BB6"/>
    <w:rsid w:val="60CC789C"/>
    <w:rsid w:val="60D9798D"/>
    <w:rsid w:val="60E045D4"/>
    <w:rsid w:val="60E533DE"/>
    <w:rsid w:val="60FD0A89"/>
    <w:rsid w:val="610602A4"/>
    <w:rsid w:val="610833C3"/>
    <w:rsid w:val="61122D11"/>
    <w:rsid w:val="617E2FB5"/>
    <w:rsid w:val="6190648A"/>
    <w:rsid w:val="61916ADE"/>
    <w:rsid w:val="61A60324"/>
    <w:rsid w:val="61AF0685"/>
    <w:rsid w:val="61B259C5"/>
    <w:rsid w:val="61BC5370"/>
    <w:rsid w:val="61E17D90"/>
    <w:rsid w:val="61E26F44"/>
    <w:rsid w:val="61EA5842"/>
    <w:rsid w:val="61EC0B46"/>
    <w:rsid w:val="62033836"/>
    <w:rsid w:val="621410D8"/>
    <w:rsid w:val="62266A3C"/>
    <w:rsid w:val="623127B3"/>
    <w:rsid w:val="6231324D"/>
    <w:rsid w:val="6235678B"/>
    <w:rsid w:val="625263C8"/>
    <w:rsid w:val="62622675"/>
    <w:rsid w:val="626D6D85"/>
    <w:rsid w:val="627023E7"/>
    <w:rsid w:val="628F3130"/>
    <w:rsid w:val="6299402B"/>
    <w:rsid w:val="62A96436"/>
    <w:rsid w:val="62B07146"/>
    <w:rsid w:val="62B40C85"/>
    <w:rsid w:val="62CA3B3E"/>
    <w:rsid w:val="62ED332E"/>
    <w:rsid w:val="62FA14D6"/>
    <w:rsid w:val="630B2E2D"/>
    <w:rsid w:val="630F40DB"/>
    <w:rsid w:val="63296E49"/>
    <w:rsid w:val="633D64A4"/>
    <w:rsid w:val="63450E55"/>
    <w:rsid w:val="63454030"/>
    <w:rsid w:val="63542BA8"/>
    <w:rsid w:val="6357323E"/>
    <w:rsid w:val="636A7E0E"/>
    <w:rsid w:val="63727B12"/>
    <w:rsid w:val="63787216"/>
    <w:rsid w:val="63910CC6"/>
    <w:rsid w:val="639420C3"/>
    <w:rsid w:val="639B13EB"/>
    <w:rsid w:val="63AC7B5B"/>
    <w:rsid w:val="63B24D4C"/>
    <w:rsid w:val="63CC20CD"/>
    <w:rsid w:val="63E61D16"/>
    <w:rsid w:val="63F45F7E"/>
    <w:rsid w:val="640D5513"/>
    <w:rsid w:val="64107AB4"/>
    <w:rsid w:val="64222464"/>
    <w:rsid w:val="64251EBB"/>
    <w:rsid w:val="642B37A2"/>
    <w:rsid w:val="642C56D2"/>
    <w:rsid w:val="64356B19"/>
    <w:rsid w:val="643C09C9"/>
    <w:rsid w:val="645A16F7"/>
    <w:rsid w:val="647258D2"/>
    <w:rsid w:val="64756C45"/>
    <w:rsid w:val="647F3A85"/>
    <w:rsid w:val="648650F7"/>
    <w:rsid w:val="648C19B7"/>
    <w:rsid w:val="6490382C"/>
    <w:rsid w:val="649D7FEC"/>
    <w:rsid w:val="64B5524B"/>
    <w:rsid w:val="64C10B93"/>
    <w:rsid w:val="64C44CD1"/>
    <w:rsid w:val="64CA1000"/>
    <w:rsid w:val="64D9064C"/>
    <w:rsid w:val="64DD11E0"/>
    <w:rsid w:val="64E278D5"/>
    <w:rsid w:val="65092054"/>
    <w:rsid w:val="65136C42"/>
    <w:rsid w:val="65160EC3"/>
    <w:rsid w:val="653C4FAD"/>
    <w:rsid w:val="6547187C"/>
    <w:rsid w:val="654F023F"/>
    <w:rsid w:val="654F50C3"/>
    <w:rsid w:val="6562655F"/>
    <w:rsid w:val="65653402"/>
    <w:rsid w:val="656E29F5"/>
    <w:rsid w:val="65756DC4"/>
    <w:rsid w:val="657F5838"/>
    <w:rsid w:val="6587362A"/>
    <w:rsid w:val="659529C0"/>
    <w:rsid w:val="659C696D"/>
    <w:rsid w:val="65A41D27"/>
    <w:rsid w:val="65A944EF"/>
    <w:rsid w:val="65AB0B1E"/>
    <w:rsid w:val="65AF4319"/>
    <w:rsid w:val="65C673DF"/>
    <w:rsid w:val="65CB401B"/>
    <w:rsid w:val="65E32283"/>
    <w:rsid w:val="65E94E2B"/>
    <w:rsid w:val="65FE501C"/>
    <w:rsid w:val="661736FB"/>
    <w:rsid w:val="661B02FA"/>
    <w:rsid w:val="661B415E"/>
    <w:rsid w:val="66211FCB"/>
    <w:rsid w:val="66237989"/>
    <w:rsid w:val="662E6254"/>
    <w:rsid w:val="662E7F72"/>
    <w:rsid w:val="6630512F"/>
    <w:rsid w:val="663B2315"/>
    <w:rsid w:val="66422E09"/>
    <w:rsid w:val="6646485E"/>
    <w:rsid w:val="66612DBD"/>
    <w:rsid w:val="666C225B"/>
    <w:rsid w:val="66757B17"/>
    <w:rsid w:val="667773E6"/>
    <w:rsid w:val="6690247F"/>
    <w:rsid w:val="669B4E22"/>
    <w:rsid w:val="66A12B4C"/>
    <w:rsid w:val="66AA6C79"/>
    <w:rsid w:val="66AC59D5"/>
    <w:rsid w:val="66BB6AF8"/>
    <w:rsid w:val="66D06C0B"/>
    <w:rsid w:val="66DD3C44"/>
    <w:rsid w:val="66E42D9E"/>
    <w:rsid w:val="66EA1A42"/>
    <w:rsid w:val="67155490"/>
    <w:rsid w:val="672F64CF"/>
    <w:rsid w:val="673058B4"/>
    <w:rsid w:val="67457983"/>
    <w:rsid w:val="675C7A76"/>
    <w:rsid w:val="6760145F"/>
    <w:rsid w:val="67635FFA"/>
    <w:rsid w:val="676A59AA"/>
    <w:rsid w:val="676A7271"/>
    <w:rsid w:val="67782980"/>
    <w:rsid w:val="67BD6D68"/>
    <w:rsid w:val="67C37CB1"/>
    <w:rsid w:val="67C42C62"/>
    <w:rsid w:val="67CF2150"/>
    <w:rsid w:val="67D33947"/>
    <w:rsid w:val="67D63D9F"/>
    <w:rsid w:val="67DA70FB"/>
    <w:rsid w:val="67DB2D57"/>
    <w:rsid w:val="67EB62B4"/>
    <w:rsid w:val="67FB4F35"/>
    <w:rsid w:val="681A5C5F"/>
    <w:rsid w:val="68223446"/>
    <w:rsid w:val="682511A0"/>
    <w:rsid w:val="68262082"/>
    <w:rsid w:val="68263FA0"/>
    <w:rsid w:val="68272412"/>
    <w:rsid w:val="682B3231"/>
    <w:rsid w:val="682D2FD8"/>
    <w:rsid w:val="682E496D"/>
    <w:rsid w:val="6833339C"/>
    <w:rsid w:val="68375087"/>
    <w:rsid w:val="68660AE1"/>
    <w:rsid w:val="68683388"/>
    <w:rsid w:val="686C4264"/>
    <w:rsid w:val="6871518D"/>
    <w:rsid w:val="68785ED4"/>
    <w:rsid w:val="68787CE1"/>
    <w:rsid w:val="68897547"/>
    <w:rsid w:val="689239D1"/>
    <w:rsid w:val="689A131F"/>
    <w:rsid w:val="689D27F8"/>
    <w:rsid w:val="68B03D2C"/>
    <w:rsid w:val="68B654D7"/>
    <w:rsid w:val="68CB2F34"/>
    <w:rsid w:val="68D873CE"/>
    <w:rsid w:val="68FA1021"/>
    <w:rsid w:val="691A260B"/>
    <w:rsid w:val="691A2C1D"/>
    <w:rsid w:val="692071B7"/>
    <w:rsid w:val="69372D77"/>
    <w:rsid w:val="694143B7"/>
    <w:rsid w:val="69453521"/>
    <w:rsid w:val="696613A0"/>
    <w:rsid w:val="697B4D85"/>
    <w:rsid w:val="69806382"/>
    <w:rsid w:val="698E0A7F"/>
    <w:rsid w:val="69904785"/>
    <w:rsid w:val="699B72E8"/>
    <w:rsid w:val="699F70F3"/>
    <w:rsid w:val="69B32AE1"/>
    <w:rsid w:val="69B401B0"/>
    <w:rsid w:val="69B50BBD"/>
    <w:rsid w:val="69B83480"/>
    <w:rsid w:val="69BC1C2D"/>
    <w:rsid w:val="69DD0D12"/>
    <w:rsid w:val="69E1615C"/>
    <w:rsid w:val="69E45DEC"/>
    <w:rsid w:val="69F31518"/>
    <w:rsid w:val="69F43865"/>
    <w:rsid w:val="6A03107A"/>
    <w:rsid w:val="6A060165"/>
    <w:rsid w:val="6A121430"/>
    <w:rsid w:val="6A1A3DBE"/>
    <w:rsid w:val="6A2165D5"/>
    <w:rsid w:val="6A2F7C86"/>
    <w:rsid w:val="6A391670"/>
    <w:rsid w:val="6A442A76"/>
    <w:rsid w:val="6A4776D7"/>
    <w:rsid w:val="6A6340EB"/>
    <w:rsid w:val="6A747A98"/>
    <w:rsid w:val="6A7C3297"/>
    <w:rsid w:val="6A8A002B"/>
    <w:rsid w:val="6A8D1E9F"/>
    <w:rsid w:val="6A904282"/>
    <w:rsid w:val="6A9A3C02"/>
    <w:rsid w:val="6AA44F9E"/>
    <w:rsid w:val="6AB009AF"/>
    <w:rsid w:val="6AB42C44"/>
    <w:rsid w:val="6AB4710C"/>
    <w:rsid w:val="6AB56422"/>
    <w:rsid w:val="6ADD504D"/>
    <w:rsid w:val="6AE45C72"/>
    <w:rsid w:val="6AE63523"/>
    <w:rsid w:val="6AF877F8"/>
    <w:rsid w:val="6B0E2097"/>
    <w:rsid w:val="6B1B0518"/>
    <w:rsid w:val="6B1F524F"/>
    <w:rsid w:val="6B236DEC"/>
    <w:rsid w:val="6B2C199A"/>
    <w:rsid w:val="6B3560D4"/>
    <w:rsid w:val="6B38065F"/>
    <w:rsid w:val="6B432BE0"/>
    <w:rsid w:val="6B433188"/>
    <w:rsid w:val="6B5D6A0F"/>
    <w:rsid w:val="6B6421CE"/>
    <w:rsid w:val="6B6470F6"/>
    <w:rsid w:val="6BB83F5A"/>
    <w:rsid w:val="6BCC46DE"/>
    <w:rsid w:val="6BD206AB"/>
    <w:rsid w:val="6BE07030"/>
    <w:rsid w:val="6BE44EC1"/>
    <w:rsid w:val="6BE5160C"/>
    <w:rsid w:val="6BEB5A96"/>
    <w:rsid w:val="6BFB6E7A"/>
    <w:rsid w:val="6C0F4FE8"/>
    <w:rsid w:val="6C232643"/>
    <w:rsid w:val="6C24662A"/>
    <w:rsid w:val="6C264F2A"/>
    <w:rsid w:val="6C333FE7"/>
    <w:rsid w:val="6C3719DC"/>
    <w:rsid w:val="6C424F6A"/>
    <w:rsid w:val="6C4567DD"/>
    <w:rsid w:val="6C5410B0"/>
    <w:rsid w:val="6C550C80"/>
    <w:rsid w:val="6C575158"/>
    <w:rsid w:val="6C743F23"/>
    <w:rsid w:val="6C7B2391"/>
    <w:rsid w:val="6C7B2C2B"/>
    <w:rsid w:val="6C877EB5"/>
    <w:rsid w:val="6C8A49D5"/>
    <w:rsid w:val="6C8A5248"/>
    <w:rsid w:val="6C8C3890"/>
    <w:rsid w:val="6C8D417F"/>
    <w:rsid w:val="6C9A61CF"/>
    <w:rsid w:val="6CA8769C"/>
    <w:rsid w:val="6CB35B5D"/>
    <w:rsid w:val="6CB378D7"/>
    <w:rsid w:val="6CBD26DE"/>
    <w:rsid w:val="6CC031F1"/>
    <w:rsid w:val="6CC14751"/>
    <w:rsid w:val="6CC877AD"/>
    <w:rsid w:val="6CE24F23"/>
    <w:rsid w:val="6CE62E87"/>
    <w:rsid w:val="6CF07FE3"/>
    <w:rsid w:val="6CF72BA3"/>
    <w:rsid w:val="6D006344"/>
    <w:rsid w:val="6D024057"/>
    <w:rsid w:val="6D0B2EE3"/>
    <w:rsid w:val="6D114DF9"/>
    <w:rsid w:val="6D14676E"/>
    <w:rsid w:val="6D15152A"/>
    <w:rsid w:val="6D1C7C02"/>
    <w:rsid w:val="6D2F59A4"/>
    <w:rsid w:val="6D424B9B"/>
    <w:rsid w:val="6D540E60"/>
    <w:rsid w:val="6D5920C1"/>
    <w:rsid w:val="6D66537E"/>
    <w:rsid w:val="6D765572"/>
    <w:rsid w:val="6D7C1A7F"/>
    <w:rsid w:val="6D8C4D84"/>
    <w:rsid w:val="6D9074E4"/>
    <w:rsid w:val="6DA16002"/>
    <w:rsid w:val="6DA32312"/>
    <w:rsid w:val="6DA62DD7"/>
    <w:rsid w:val="6DB76322"/>
    <w:rsid w:val="6DBE11EA"/>
    <w:rsid w:val="6DC01CD5"/>
    <w:rsid w:val="6DC80D8E"/>
    <w:rsid w:val="6DD63112"/>
    <w:rsid w:val="6DDA270A"/>
    <w:rsid w:val="6DDC7126"/>
    <w:rsid w:val="6DE4299B"/>
    <w:rsid w:val="6DEB580B"/>
    <w:rsid w:val="6DEE7717"/>
    <w:rsid w:val="6DFF4864"/>
    <w:rsid w:val="6E0755B8"/>
    <w:rsid w:val="6E091A2E"/>
    <w:rsid w:val="6E0E0ECC"/>
    <w:rsid w:val="6E234BE3"/>
    <w:rsid w:val="6E2B44AD"/>
    <w:rsid w:val="6E602CEB"/>
    <w:rsid w:val="6E641176"/>
    <w:rsid w:val="6E7416D3"/>
    <w:rsid w:val="6E7C7532"/>
    <w:rsid w:val="6E8D1C75"/>
    <w:rsid w:val="6E9A6C02"/>
    <w:rsid w:val="6EB17F18"/>
    <w:rsid w:val="6ECA6AC0"/>
    <w:rsid w:val="6EF0446C"/>
    <w:rsid w:val="6F097DEB"/>
    <w:rsid w:val="6F103804"/>
    <w:rsid w:val="6F160382"/>
    <w:rsid w:val="6F1A4918"/>
    <w:rsid w:val="6F1D6ECC"/>
    <w:rsid w:val="6F1F01C1"/>
    <w:rsid w:val="6F263EB6"/>
    <w:rsid w:val="6F397267"/>
    <w:rsid w:val="6F437E2E"/>
    <w:rsid w:val="6F5A04D9"/>
    <w:rsid w:val="6F5E6513"/>
    <w:rsid w:val="6F885050"/>
    <w:rsid w:val="6F8E143F"/>
    <w:rsid w:val="6F9B6CF2"/>
    <w:rsid w:val="6FA4771F"/>
    <w:rsid w:val="6FAC1114"/>
    <w:rsid w:val="6FB817A1"/>
    <w:rsid w:val="6FB96BA9"/>
    <w:rsid w:val="6FD03F80"/>
    <w:rsid w:val="6FF9722F"/>
    <w:rsid w:val="6FFA26D2"/>
    <w:rsid w:val="6FFC3145"/>
    <w:rsid w:val="6FFE0969"/>
    <w:rsid w:val="6FFF2A0D"/>
    <w:rsid w:val="70060DE5"/>
    <w:rsid w:val="700873D4"/>
    <w:rsid w:val="700D6939"/>
    <w:rsid w:val="701539ED"/>
    <w:rsid w:val="702464A4"/>
    <w:rsid w:val="704602D8"/>
    <w:rsid w:val="7053602E"/>
    <w:rsid w:val="70586F61"/>
    <w:rsid w:val="7059265C"/>
    <w:rsid w:val="705D2DCC"/>
    <w:rsid w:val="70644A9F"/>
    <w:rsid w:val="70666FF0"/>
    <w:rsid w:val="706B08A4"/>
    <w:rsid w:val="708D1874"/>
    <w:rsid w:val="709C45BD"/>
    <w:rsid w:val="70B15D3C"/>
    <w:rsid w:val="70B7311D"/>
    <w:rsid w:val="70E163D3"/>
    <w:rsid w:val="70E319EE"/>
    <w:rsid w:val="70EB3D82"/>
    <w:rsid w:val="70F07F84"/>
    <w:rsid w:val="70F86969"/>
    <w:rsid w:val="71033A41"/>
    <w:rsid w:val="71067B40"/>
    <w:rsid w:val="71214F65"/>
    <w:rsid w:val="712B39F4"/>
    <w:rsid w:val="712F3FFF"/>
    <w:rsid w:val="71420A74"/>
    <w:rsid w:val="714C0718"/>
    <w:rsid w:val="7152121A"/>
    <w:rsid w:val="716B07F7"/>
    <w:rsid w:val="717F7652"/>
    <w:rsid w:val="71883809"/>
    <w:rsid w:val="71B2367E"/>
    <w:rsid w:val="71B65707"/>
    <w:rsid w:val="71D16CB6"/>
    <w:rsid w:val="71D77722"/>
    <w:rsid w:val="71F87FAA"/>
    <w:rsid w:val="72140277"/>
    <w:rsid w:val="721E4DAB"/>
    <w:rsid w:val="721F7835"/>
    <w:rsid w:val="72364B56"/>
    <w:rsid w:val="724432CC"/>
    <w:rsid w:val="72586D83"/>
    <w:rsid w:val="726463EE"/>
    <w:rsid w:val="728E13FC"/>
    <w:rsid w:val="72A1721F"/>
    <w:rsid w:val="72B6048E"/>
    <w:rsid w:val="72CB455A"/>
    <w:rsid w:val="72CB7BF8"/>
    <w:rsid w:val="72D07B71"/>
    <w:rsid w:val="72DD38D2"/>
    <w:rsid w:val="730346BF"/>
    <w:rsid w:val="7304595C"/>
    <w:rsid w:val="73045B15"/>
    <w:rsid w:val="73140DD2"/>
    <w:rsid w:val="73374479"/>
    <w:rsid w:val="7343292B"/>
    <w:rsid w:val="734F31DF"/>
    <w:rsid w:val="7369630D"/>
    <w:rsid w:val="7372130A"/>
    <w:rsid w:val="738237AD"/>
    <w:rsid w:val="73A772C9"/>
    <w:rsid w:val="73B55B95"/>
    <w:rsid w:val="73B60E6A"/>
    <w:rsid w:val="73D25B97"/>
    <w:rsid w:val="73E931B6"/>
    <w:rsid w:val="73EA59EE"/>
    <w:rsid w:val="73F9605A"/>
    <w:rsid w:val="7400432B"/>
    <w:rsid w:val="740C5115"/>
    <w:rsid w:val="740D0381"/>
    <w:rsid w:val="7414322E"/>
    <w:rsid w:val="74162FCF"/>
    <w:rsid w:val="74193351"/>
    <w:rsid w:val="74411D47"/>
    <w:rsid w:val="74434C03"/>
    <w:rsid w:val="74447B59"/>
    <w:rsid w:val="74591422"/>
    <w:rsid w:val="74671DE8"/>
    <w:rsid w:val="74865A94"/>
    <w:rsid w:val="74910263"/>
    <w:rsid w:val="74926F11"/>
    <w:rsid w:val="74BB0F7C"/>
    <w:rsid w:val="74C03EAB"/>
    <w:rsid w:val="74C5507F"/>
    <w:rsid w:val="74C74824"/>
    <w:rsid w:val="74D650B7"/>
    <w:rsid w:val="74E37C71"/>
    <w:rsid w:val="74F252A2"/>
    <w:rsid w:val="74FD7C29"/>
    <w:rsid w:val="75023815"/>
    <w:rsid w:val="750F2DE8"/>
    <w:rsid w:val="75210A46"/>
    <w:rsid w:val="75257A8A"/>
    <w:rsid w:val="75262FF1"/>
    <w:rsid w:val="752F7F68"/>
    <w:rsid w:val="753B4B36"/>
    <w:rsid w:val="754D251C"/>
    <w:rsid w:val="756B3D26"/>
    <w:rsid w:val="75784122"/>
    <w:rsid w:val="757945BD"/>
    <w:rsid w:val="758431E9"/>
    <w:rsid w:val="758730A7"/>
    <w:rsid w:val="75930CEE"/>
    <w:rsid w:val="759529F8"/>
    <w:rsid w:val="75B554A5"/>
    <w:rsid w:val="75B847AC"/>
    <w:rsid w:val="75CC18AA"/>
    <w:rsid w:val="75DD5A35"/>
    <w:rsid w:val="75E93F6C"/>
    <w:rsid w:val="75F31504"/>
    <w:rsid w:val="75F93271"/>
    <w:rsid w:val="75FD697D"/>
    <w:rsid w:val="76026829"/>
    <w:rsid w:val="761D18B8"/>
    <w:rsid w:val="761E4370"/>
    <w:rsid w:val="7627115E"/>
    <w:rsid w:val="763D5BFD"/>
    <w:rsid w:val="765450DD"/>
    <w:rsid w:val="76601C68"/>
    <w:rsid w:val="767F0C40"/>
    <w:rsid w:val="76813A25"/>
    <w:rsid w:val="76866034"/>
    <w:rsid w:val="7693145A"/>
    <w:rsid w:val="769567C8"/>
    <w:rsid w:val="76975C26"/>
    <w:rsid w:val="76B355A8"/>
    <w:rsid w:val="76C26219"/>
    <w:rsid w:val="76CD4030"/>
    <w:rsid w:val="76EA2F18"/>
    <w:rsid w:val="76F1404F"/>
    <w:rsid w:val="76F529AA"/>
    <w:rsid w:val="76F764B9"/>
    <w:rsid w:val="77093FCD"/>
    <w:rsid w:val="771A0F26"/>
    <w:rsid w:val="771B395F"/>
    <w:rsid w:val="77247F99"/>
    <w:rsid w:val="77294668"/>
    <w:rsid w:val="772A4375"/>
    <w:rsid w:val="772B54B8"/>
    <w:rsid w:val="77357F36"/>
    <w:rsid w:val="773665EE"/>
    <w:rsid w:val="773D52FC"/>
    <w:rsid w:val="77407830"/>
    <w:rsid w:val="77451EFF"/>
    <w:rsid w:val="7767106C"/>
    <w:rsid w:val="777430EF"/>
    <w:rsid w:val="77756B91"/>
    <w:rsid w:val="777F3675"/>
    <w:rsid w:val="777F4CB7"/>
    <w:rsid w:val="778641B3"/>
    <w:rsid w:val="77891470"/>
    <w:rsid w:val="779515F6"/>
    <w:rsid w:val="779E0D60"/>
    <w:rsid w:val="77BA011E"/>
    <w:rsid w:val="77BD54F0"/>
    <w:rsid w:val="77D75306"/>
    <w:rsid w:val="77DE45A6"/>
    <w:rsid w:val="77F46B49"/>
    <w:rsid w:val="78074BC0"/>
    <w:rsid w:val="78157636"/>
    <w:rsid w:val="78177CA5"/>
    <w:rsid w:val="78186A29"/>
    <w:rsid w:val="7826313C"/>
    <w:rsid w:val="78343983"/>
    <w:rsid w:val="7842570B"/>
    <w:rsid w:val="78576EA3"/>
    <w:rsid w:val="78611B7E"/>
    <w:rsid w:val="78620BE4"/>
    <w:rsid w:val="786972A8"/>
    <w:rsid w:val="787776A6"/>
    <w:rsid w:val="788205DC"/>
    <w:rsid w:val="78827344"/>
    <w:rsid w:val="78847475"/>
    <w:rsid w:val="788C4755"/>
    <w:rsid w:val="78924F89"/>
    <w:rsid w:val="789C57D9"/>
    <w:rsid w:val="789C6E76"/>
    <w:rsid w:val="78A7750A"/>
    <w:rsid w:val="78AC00C6"/>
    <w:rsid w:val="78C4519E"/>
    <w:rsid w:val="78C57C3F"/>
    <w:rsid w:val="78CF6FBC"/>
    <w:rsid w:val="78D87F59"/>
    <w:rsid w:val="78EC533E"/>
    <w:rsid w:val="790551E8"/>
    <w:rsid w:val="790978A5"/>
    <w:rsid w:val="791043EA"/>
    <w:rsid w:val="79105B8A"/>
    <w:rsid w:val="79227A45"/>
    <w:rsid w:val="793F6E22"/>
    <w:rsid w:val="79417052"/>
    <w:rsid w:val="7946455F"/>
    <w:rsid w:val="794C0FAA"/>
    <w:rsid w:val="794D13CD"/>
    <w:rsid w:val="795276DB"/>
    <w:rsid w:val="796A378B"/>
    <w:rsid w:val="79716364"/>
    <w:rsid w:val="7994097E"/>
    <w:rsid w:val="79A9409C"/>
    <w:rsid w:val="79AB461C"/>
    <w:rsid w:val="79BF478B"/>
    <w:rsid w:val="79C10F67"/>
    <w:rsid w:val="79C61EEF"/>
    <w:rsid w:val="79E4098A"/>
    <w:rsid w:val="79EA082A"/>
    <w:rsid w:val="7A2132A6"/>
    <w:rsid w:val="7A3A41AA"/>
    <w:rsid w:val="7A407C21"/>
    <w:rsid w:val="7A486AD7"/>
    <w:rsid w:val="7A6111D1"/>
    <w:rsid w:val="7A676CDC"/>
    <w:rsid w:val="7A715416"/>
    <w:rsid w:val="7A722D0E"/>
    <w:rsid w:val="7A8050D8"/>
    <w:rsid w:val="7A945801"/>
    <w:rsid w:val="7A9A2B5D"/>
    <w:rsid w:val="7AAE3EA5"/>
    <w:rsid w:val="7AB01884"/>
    <w:rsid w:val="7AC16D24"/>
    <w:rsid w:val="7ADB304C"/>
    <w:rsid w:val="7AEA33E4"/>
    <w:rsid w:val="7AF01A41"/>
    <w:rsid w:val="7B0E4A6B"/>
    <w:rsid w:val="7B0F45F6"/>
    <w:rsid w:val="7B1F7DBB"/>
    <w:rsid w:val="7B375DC6"/>
    <w:rsid w:val="7B7116CF"/>
    <w:rsid w:val="7B7F5A6F"/>
    <w:rsid w:val="7B834EEB"/>
    <w:rsid w:val="7B9530F4"/>
    <w:rsid w:val="7BA9181D"/>
    <w:rsid w:val="7BAA4702"/>
    <w:rsid w:val="7BAD46AE"/>
    <w:rsid w:val="7BCD6353"/>
    <w:rsid w:val="7BD81574"/>
    <w:rsid w:val="7BDE7111"/>
    <w:rsid w:val="7BEB2E63"/>
    <w:rsid w:val="7BF35BF9"/>
    <w:rsid w:val="7BFC75F0"/>
    <w:rsid w:val="7C0A6339"/>
    <w:rsid w:val="7C102706"/>
    <w:rsid w:val="7C1B2921"/>
    <w:rsid w:val="7C4B0703"/>
    <w:rsid w:val="7C4C7B2F"/>
    <w:rsid w:val="7C5274F2"/>
    <w:rsid w:val="7C710654"/>
    <w:rsid w:val="7C7115B7"/>
    <w:rsid w:val="7C734489"/>
    <w:rsid w:val="7C937B7F"/>
    <w:rsid w:val="7CA021C5"/>
    <w:rsid w:val="7CA90AFF"/>
    <w:rsid w:val="7CA95745"/>
    <w:rsid w:val="7CAC2E54"/>
    <w:rsid w:val="7CAD3ADB"/>
    <w:rsid w:val="7CBB7191"/>
    <w:rsid w:val="7CC67999"/>
    <w:rsid w:val="7CD27E41"/>
    <w:rsid w:val="7CDA43C0"/>
    <w:rsid w:val="7CE9562D"/>
    <w:rsid w:val="7CEA0E28"/>
    <w:rsid w:val="7CEF0802"/>
    <w:rsid w:val="7CF26C63"/>
    <w:rsid w:val="7CF349F0"/>
    <w:rsid w:val="7CF6155C"/>
    <w:rsid w:val="7CFB63B0"/>
    <w:rsid w:val="7D0E22D7"/>
    <w:rsid w:val="7D19379A"/>
    <w:rsid w:val="7D1A6E57"/>
    <w:rsid w:val="7D1C2B51"/>
    <w:rsid w:val="7D220E39"/>
    <w:rsid w:val="7D332797"/>
    <w:rsid w:val="7D41598A"/>
    <w:rsid w:val="7D5247A1"/>
    <w:rsid w:val="7D587AF5"/>
    <w:rsid w:val="7D5F7A6A"/>
    <w:rsid w:val="7D8C6994"/>
    <w:rsid w:val="7D917986"/>
    <w:rsid w:val="7DAD6219"/>
    <w:rsid w:val="7DB34825"/>
    <w:rsid w:val="7DBC6039"/>
    <w:rsid w:val="7DBF65B5"/>
    <w:rsid w:val="7DC04888"/>
    <w:rsid w:val="7DCC573E"/>
    <w:rsid w:val="7DD04EB4"/>
    <w:rsid w:val="7DF46CFF"/>
    <w:rsid w:val="7E0E561D"/>
    <w:rsid w:val="7E116A8F"/>
    <w:rsid w:val="7E1A57D2"/>
    <w:rsid w:val="7E26242E"/>
    <w:rsid w:val="7E29724B"/>
    <w:rsid w:val="7E512611"/>
    <w:rsid w:val="7E6A3A20"/>
    <w:rsid w:val="7E7128DA"/>
    <w:rsid w:val="7E7B066F"/>
    <w:rsid w:val="7E7C3722"/>
    <w:rsid w:val="7E813209"/>
    <w:rsid w:val="7E8E012F"/>
    <w:rsid w:val="7E9D4D4D"/>
    <w:rsid w:val="7EA1351C"/>
    <w:rsid w:val="7EAB5B22"/>
    <w:rsid w:val="7EB665B0"/>
    <w:rsid w:val="7EB8109B"/>
    <w:rsid w:val="7EDF5566"/>
    <w:rsid w:val="7EED2E34"/>
    <w:rsid w:val="7EF87612"/>
    <w:rsid w:val="7F0149FE"/>
    <w:rsid w:val="7F027292"/>
    <w:rsid w:val="7F050A1B"/>
    <w:rsid w:val="7F215448"/>
    <w:rsid w:val="7F2B4919"/>
    <w:rsid w:val="7F3A4BE7"/>
    <w:rsid w:val="7F40196A"/>
    <w:rsid w:val="7F473BEC"/>
    <w:rsid w:val="7F47556C"/>
    <w:rsid w:val="7F5A6206"/>
    <w:rsid w:val="7F681BC5"/>
    <w:rsid w:val="7F733BC9"/>
    <w:rsid w:val="7F740BCB"/>
    <w:rsid w:val="7F855BAF"/>
    <w:rsid w:val="7F8F2B15"/>
    <w:rsid w:val="7F9140B5"/>
    <w:rsid w:val="7FB204E0"/>
    <w:rsid w:val="7FC46B14"/>
    <w:rsid w:val="7FCC19CE"/>
    <w:rsid w:val="7FD12492"/>
    <w:rsid w:val="7FE049EF"/>
    <w:rsid w:val="7FE676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99"/>
  </w:style>
  <w:style w:type="paragraph" w:styleId="3">
    <w:name w:val="Body Text Indent"/>
    <w:basedOn w:val="1"/>
    <w:next w:val="4"/>
    <w:qFormat/>
    <w:uiPriority w:val="99"/>
    <w:rPr>
      <w:rFonts w:ascii="宋体" w:hAnsi="宋体"/>
      <w:sz w:val="24"/>
      <w:szCs w:val="24"/>
    </w:rPr>
  </w:style>
  <w:style w:type="paragraph" w:styleId="4">
    <w:name w:val="Body Text"/>
    <w:basedOn w:val="1"/>
    <w:next w:val="1"/>
    <w:semiHidden/>
    <w:unhideWhenUsed/>
    <w:qFormat/>
    <w:uiPriority w:val="99"/>
    <w:pPr>
      <w:spacing w:after="12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2"/>
    <w:basedOn w:val="1"/>
    <w:next w:val="1"/>
    <w:qFormat/>
    <w:uiPriority w:val="39"/>
    <w:pPr>
      <w:tabs>
        <w:tab w:val="right" w:leader="dot" w:pos="8296"/>
      </w:tabs>
    </w:pPr>
    <w:rPr>
      <w:rFonts w:eastAsia="黑体"/>
      <w:sz w:val="24"/>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Hyperlink"/>
    <w:basedOn w:val="11"/>
    <w:qFormat/>
    <w:uiPriority w:val="0"/>
    <w:rPr>
      <w:color w:val="0000FF"/>
      <w:u w:val="single"/>
    </w:rPr>
  </w:style>
  <w:style w:type="paragraph" w:customStyle="1" w:styleId="13">
    <w:name w:val="NormalIndent"/>
    <w:basedOn w:val="1"/>
    <w:qFormat/>
    <w:uiPriority w:val="0"/>
    <w:pPr>
      <w:spacing w:line="240" w:lineRule="auto"/>
      <w:ind w:firstLine="420"/>
      <w:textAlignment w:val="baseline"/>
    </w:pPr>
    <w:rPr>
      <w:rFonts w:ascii="Times New Roman" w:eastAsia="宋体" w:cs="Times New Roman"/>
      <w:sz w:val="21"/>
      <w:szCs w:val="24"/>
    </w:rPr>
  </w:style>
  <w:style w:type="paragraph" w:customStyle="1" w:styleId="14">
    <w:name w:val="样式 yang + 首行缩进:  2 字符 行距: 固定值 32 磅"/>
    <w:basedOn w:val="15"/>
    <w:qFormat/>
    <w:uiPriority w:val="99"/>
    <w:pPr>
      <w:spacing w:line="640" w:lineRule="exact"/>
      <w:ind w:firstLine="600"/>
    </w:pPr>
  </w:style>
  <w:style w:type="paragraph" w:customStyle="1" w:styleId="15">
    <w:name w:val="yang"/>
    <w:basedOn w:val="1"/>
    <w:qFormat/>
    <w:uiPriority w:val="99"/>
    <w:pPr>
      <w:spacing w:line="360" w:lineRule="auto"/>
      <w:ind w:firstLine="200" w:firstLineChars="200"/>
      <w:jc w:val="left"/>
    </w:pPr>
    <w:rPr>
      <w:rFonts w:eastAsia="仿宋"/>
      <w:sz w:val="30"/>
      <w:szCs w:val="30"/>
    </w:rPr>
  </w:style>
  <w:style w:type="paragraph" w:customStyle="1" w:styleId="16">
    <w:name w:val="目录 51"/>
    <w:basedOn w:val="1"/>
    <w:next w:val="1"/>
    <w:qFormat/>
    <w:uiPriority w:val="39"/>
    <w:pPr>
      <w:spacing w:line="240" w:lineRule="auto"/>
      <w:ind w:left="1680" w:leftChars="800" w:firstLine="0" w:firstLineChars="0"/>
    </w:pPr>
    <w:rPr>
      <w:rFonts w:ascii="Calibri" w:hAnsi="Calibri" w:eastAsia="宋体" w:cs="Times New Roman"/>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大理州宾川县党政机关单位</Company>
  <Pages>1</Pages>
  <Words>0</Words>
  <Characters>0</Characters>
  <Lines>0</Lines>
  <Paragraphs>0</Paragraphs>
  <TotalTime>17</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2021-08-17T09:28:00Z</dcterms:created>
  <dc:creator>Administrator</dc:creator>
  <cp:lastModifiedBy>/:moonMoonRiver</cp:lastModifiedBy>
  <dcterms:modified xsi:type="dcterms:W3CDTF">2021-09-02T02:34:21Z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